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displacedByCustomXml="next"/>
    <w:bookmarkEnd w:id="0" w:displacedByCustomXml="next"/>
    <w:bookmarkStart w:id="1" w:name="_فایل_pdf_متن" w:displacedByCustomXml="next"/>
    <w:bookmarkEnd w:id="1" w:displacedByCustomXml="next"/>
    <w:sdt>
      <w:sdtPr>
        <w:rPr>
          <w:rFonts w:cs="B Nazanin" w:hint="cs"/>
          <w:b/>
          <w:bCs/>
          <w:rtl/>
        </w:rPr>
        <w:id w:val="-1652740390"/>
        <w:docPartObj>
          <w:docPartGallery w:val="Cover Pages"/>
          <w:docPartUnique/>
        </w:docPartObj>
      </w:sdtPr>
      <w:sdtEndPr>
        <w:rPr>
          <w:rtl w:val="0"/>
        </w:rPr>
      </w:sdtEndPr>
      <w:sdtContent>
        <w:p w14:paraId="6C74E9A1" w14:textId="3DC5622E" w:rsidR="007745C1" w:rsidRDefault="007745C1" w:rsidP="007745C1">
          <w:pPr>
            <w:spacing w:line="360" w:lineRule="auto"/>
            <w:jc w:val="lowKashida"/>
            <w:rPr>
              <w:rFonts w:cs="B Nazanin"/>
              <w:b/>
              <w:bCs/>
            </w:rPr>
          </w:pPr>
          <w:r>
            <w:rPr>
              <w:noProof/>
            </w:rPr>
            <mc:AlternateContent>
              <mc:Choice Requires="wpg">
                <w:drawing>
                  <wp:anchor distT="0" distB="0" distL="114300" distR="114300" simplePos="0" relativeHeight="251659264" behindDoc="0" locked="0" layoutInCell="0" allowOverlap="1" wp14:anchorId="77DC647A" wp14:editId="34BFD118">
                    <wp:simplePos x="0" y="0"/>
                    <wp:positionH relativeFrom="page">
                      <wp:align>center</wp:align>
                    </wp:positionH>
                    <wp:positionV relativeFrom="page">
                      <wp:align>center</wp:align>
                    </wp:positionV>
                    <wp:extent cx="7363460" cy="9535160"/>
                    <wp:effectExtent l="0" t="0" r="27940" b="27940"/>
                    <wp:wrapNone/>
                    <wp:docPr id="1" name="Group 1"/>
                    <wp:cNvGraphicFramePr/>
                    <a:graphic xmlns:a="http://schemas.openxmlformats.org/drawingml/2006/main">
                      <a:graphicData uri="http://schemas.microsoft.com/office/word/2010/wordprocessingGroup">
                        <wpg:wgp>
                          <wpg:cNvGrpSpPr/>
                          <wpg:grpSpPr bwMode="auto">
                            <a:xfrm>
                              <a:off x="0" y="0"/>
                              <a:ext cx="7363460" cy="9535160"/>
                              <a:chOff x="0" y="0"/>
                              <a:chExt cx="11608" cy="15028"/>
                            </a:xfrm>
                          </wpg:grpSpPr>
                          <wpg:grpSp>
                            <wpg:cNvPr id="20" name="Group 20"/>
                            <wpg:cNvGrpSpPr>
                              <a:grpSpLocks/>
                            </wpg:cNvGrpSpPr>
                            <wpg:grpSpPr bwMode="auto">
                              <a:xfrm>
                                <a:off x="0" y="0"/>
                                <a:ext cx="11608" cy="15028"/>
                                <a:chOff x="0" y="0"/>
                                <a:chExt cx="11600" cy="15025"/>
                              </a:xfrm>
                            </wpg:grpSpPr>
                            <wps:wsp>
                              <wps:cNvPr id="35" name="Rectangle 35" descr="Zig zag"/>
                              <wps:cNvSpPr>
                                <a:spLocks noChangeArrowheads="1"/>
                              </wps:cNvSpPr>
                              <wps:spPr bwMode="auto">
                                <a:xfrm>
                                  <a:off x="18" y="0"/>
                                  <a:ext cx="11582" cy="15025"/>
                                </a:xfrm>
                                <a:prstGeom prst="rect">
                                  <a:avLst/>
                                </a:prstGeom>
                                <a:ln w="12700">
                                  <a:solidFill>
                                    <a:srgbClr val="FFFFFF"/>
                                  </a:solidFill>
                                  <a:miter lim="800000"/>
                                  <a:headEnd/>
                                  <a:tailEnd/>
                                </a:ln>
                                <a:extLst/>
                              </wps:spPr>
                              <wps:style>
                                <a:lnRef idx="0">
                                  <a:scrgbClr r="0" g="0" b="0"/>
                                </a:lnRef>
                                <a:fillRef idx="1003">
                                  <a:schemeClr val="lt2"/>
                                </a:fillRef>
                                <a:effectRef idx="0">
                                  <a:scrgbClr r="0" g="0" b="0"/>
                                </a:effectRef>
                                <a:fontRef idx="major"/>
                              </wps:style>
                              <wps:bodyPr rot="0" vert="horz" wrap="square" lIns="91440" tIns="45720" rIns="91440" bIns="45720" anchor="ctr" anchorCtr="0" upright="1">
                                <a:noAutofit/>
                              </wps:bodyPr>
                            </wps:wsp>
                            <wps:wsp>
                              <wps:cNvPr id="36" name="Rectangle 36"/>
                              <wps:cNvSpPr>
                                <a:spLocks noChangeArrowheads="1"/>
                              </wps:cNvSpPr>
                              <wps:spPr bwMode="auto">
                                <a:xfrm>
                                  <a:off x="3125" y="0"/>
                                  <a:ext cx="8475" cy="15025"/>
                                </a:xfrm>
                                <a:prstGeom prst="rect">
                                  <a:avLst/>
                                </a:prstGeom>
                                <a:solidFill>
                                  <a:schemeClr val="tx1">
                                    <a:lumMod val="50000"/>
                                    <a:lumOff val="50000"/>
                                  </a:schemeClr>
                                </a:solidFill>
                                <a:ln w="12700">
                                  <a:solidFill>
                                    <a:schemeClr val="bg1"/>
                                  </a:solidFill>
                                  <a:miter lim="800000"/>
                                  <a:headEnd/>
                                  <a:tailEnd/>
                                </a:ln>
                                <a:extLst>
                                  <a:ext uri="{AF507438-7753-43E0-B8FC-AC1667EBCBE1}">
                                    <a14:hiddenEffects xmlns:a14="http://schemas.microsoft.com/office/drawing/2010/main">
                                      <a:effectLst>
                                        <a:outerShdw dist="53882" dir="2700000" algn="ctr" rotWithShape="0">
                                          <a:srgbClr val="D8D8D8"/>
                                        </a:outerShdw>
                                      </a:effectLst>
                                    </a14:hiddenEffects>
                                  </a:ext>
                                </a:extLst>
                              </wps:spPr>
                              <wps:txbx>
                                <w:txbxContent>
                                  <w:sdt>
                                    <w:sdtPr>
                                      <w:rPr>
                                        <w:rFonts w:cs="B Titr"/>
                                        <w:color w:val="FFFFFF" w:themeColor="background1"/>
                                        <w:sz w:val="66"/>
                                        <w:szCs w:val="66"/>
                                      </w:rPr>
                                      <w:alias w:val="Title"/>
                                      <w:id w:val="105865614"/>
                                      <w:dataBinding w:prefixMappings="xmlns:ns0='http://schemas.openxmlformats.org/package/2006/metadata/core-properties' xmlns:ns1='http://purl.org/dc/elements/1.1/'" w:xpath="/ns0:coreProperties[1]/ns1:title[1]" w:storeItemID="{6C3C8BC8-F283-45AE-878A-BAB7291924A1}"/>
                                      <w:text/>
                                    </w:sdtPr>
                                    <w:sdtEndPr/>
                                    <w:sdtContent>
                                      <w:p w14:paraId="5D07A344" w14:textId="107ABA08" w:rsidR="00A560EE" w:rsidRDefault="00A560EE" w:rsidP="007745C1">
                                        <w:pPr>
                                          <w:pStyle w:val="NoSpacing"/>
                                          <w:jc w:val="center"/>
                                          <w:rPr>
                                            <w:rFonts w:cs="B Titr"/>
                                            <w:color w:val="FFFFFF" w:themeColor="background1"/>
                                            <w:sz w:val="56"/>
                                            <w:szCs w:val="56"/>
                                          </w:rPr>
                                        </w:pPr>
                                        <w:r>
                                          <w:rPr>
                                            <w:rFonts w:cs="B Titr" w:hint="cs"/>
                                            <w:color w:val="FFFFFF" w:themeColor="background1"/>
                                            <w:sz w:val="66"/>
                                            <w:szCs w:val="66"/>
                                            <w:rtl/>
                                            <w:lang w:bidi="fa-IR"/>
                                          </w:rPr>
                                          <w:t>شرایط نمایندگی فروشگاه شارژ</w:t>
                                        </w:r>
                                      </w:p>
                                    </w:sdtContent>
                                  </w:sdt>
                                  <w:p w14:paraId="090F46CA" w14:textId="77777777" w:rsidR="00A560EE" w:rsidRDefault="00A560EE" w:rsidP="007745C1">
                                    <w:pPr>
                                      <w:pStyle w:val="NoSpacing"/>
                                      <w:rPr>
                                        <w:color w:val="FFFFFF" w:themeColor="background1"/>
                                      </w:rPr>
                                    </w:pPr>
                                  </w:p>
                                  <w:p w14:paraId="2A1B7A1E" w14:textId="363EB4DF" w:rsidR="00A560EE" w:rsidRDefault="00F2770F" w:rsidP="007745C1">
                                    <w:pPr>
                                      <w:pStyle w:val="NoSpacing"/>
                                      <w:jc w:val="center"/>
                                      <w:rPr>
                                        <w:rFonts w:cs="B Nazanin"/>
                                        <w:color w:val="FFFFFF" w:themeColor="background1"/>
                                        <w:sz w:val="28"/>
                                        <w:szCs w:val="28"/>
                                        <w:lang w:bidi="fa-IR"/>
                                      </w:rPr>
                                    </w:pPr>
                                    <w:sdt>
                                      <w:sdtPr>
                                        <w:rPr>
                                          <w:rFonts w:cs="B Nazanin"/>
                                          <w:color w:val="FFFFFF" w:themeColor="background1"/>
                                          <w:sz w:val="28"/>
                                          <w:szCs w:val="28"/>
                                        </w:rPr>
                                        <w:alias w:val="Abstract"/>
                                        <w:id w:val="-732393639"/>
                                        <w:dataBinding w:prefixMappings="xmlns:ns0='http://schemas.microsoft.com/office/2006/coverPageProps'" w:xpath="/ns0:CoverPageProperties[1]/ns0:Abstract[1]" w:storeItemID="{55AF091B-3C7A-41E3-B477-F2FDAA23CFDA}"/>
                                        <w:text/>
                                      </w:sdtPr>
                                      <w:sdtEndPr/>
                                      <w:sdtContent>
                                        <w:r w:rsidR="00A560EE">
                                          <w:rPr>
                                            <w:rFonts w:cs="B Nazanin" w:hint="cs"/>
                                            <w:color w:val="FFFFFF" w:themeColor="background1"/>
                                            <w:sz w:val="28"/>
                                            <w:szCs w:val="28"/>
                                            <w:rtl/>
                                            <w:lang w:bidi="fa-IR"/>
                                          </w:rPr>
                                          <w:t>در اینجا با شرایط</w:t>
                                        </w:r>
                                      </w:sdtContent>
                                    </w:sdt>
                                    <w:r w:rsidR="00A560EE">
                                      <w:rPr>
                                        <w:rFonts w:cs="B Nazanin" w:hint="cs"/>
                                        <w:color w:val="FFFFFF" w:themeColor="background1"/>
                                        <w:sz w:val="28"/>
                                        <w:szCs w:val="28"/>
                                        <w:rtl/>
                                        <w:lang w:bidi="fa-IR"/>
                                      </w:rPr>
                                      <w:t xml:space="preserve"> واگذاری و امکانات فروشگاه شارژ شرکت رایانمهر آشنا خواهید شد.</w:t>
                                    </w:r>
                                  </w:p>
                                </w:txbxContent>
                              </wps:txbx>
                              <wps:bodyPr rot="0" vert="horz" wrap="square" lIns="228600" tIns="1371600" rIns="457200" bIns="45720" anchor="t" anchorCtr="0" upright="1">
                                <a:noAutofit/>
                              </wps:bodyPr>
                            </wps:wsp>
                            <wpg:grpSp>
                              <wpg:cNvPr id="37" name="Group 37"/>
                              <wpg:cNvGrpSpPr>
                                <a:grpSpLocks/>
                              </wpg:cNvGrpSpPr>
                              <wpg:grpSpPr bwMode="auto">
                                <a:xfrm>
                                  <a:off x="0" y="3017"/>
                                  <a:ext cx="3126" cy="6068"/>
                                  <a:chOff x="0" y="3017"/>
                                  <a:chExt cx="2880" cy="5760"/>
                                </a:xfrm>
                              </wpg:grpSpPr>
                              <wps:wsp>
                                <wps:cNvPr id="39" name="Rectangle 39"/>
                                <wps:cNvSpPr>
                                  <a:spLocks noChangeArrowheads="1"/>
                                </wps:cNvSpPr>
                                <wps:spPr bwMode="auto">
                                  <a:xfrm flipH="1">
                                    <a:off x="1440" y="5897"/>
                                    <a:ext cx="1440" cy="1440"/>
                                  </a:xfrm>
                                  <a:prstGeom prst="rect">
                                    <a:avLst/>
                                  </a:prstGeom>
                                  <a:solidFill>
                                    <a:schemeClr val="accent1">
                                      <a:lumMod val="60000"/>
                                      <a:lumOff val="40000"/>
                                      <a:alpha val="80000"/>
                                    </a:schemeClr>
                                  </a:solidFill>
                                  <a:ln w="12700">
                                    <a:solidFill>
                                      <a:schemeClr val="bg1"/>
                                    </a:solidFill>
                                    <a:miter lim="800000"/>
                                    <a:headEnd/>
                                    <a:tailEnd/>
                                  </a:ln>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s:wsp>
                                <wps:cNvPr id="40" name="Rectangle 40"/>
                                <wps:cNvSpPr>
                                  <a:spLocks noChangeArrowheads="1"/>
                                </wps:cNvSpPr>
                                <wps:spPr bwMode="auto">
                                  <a:xfrm flipH="1">
                                    <a:off x="1440" y="4457"/>
                                    <a:ext cx="1440" cy="1440"/>
                                  </a:xfrm>
                                  <a:prstGeom prst="rect">
                                    <a:avLst/>
                                  </a:prstGeom>
                                  <a:solidFill>
                                    <a:schemeClr val="accent1">
                                      <a:lumMod val="40000"/>
                                      <a:lumOff val="60000"/>
                                      <a:alpha val="50000"/>
                                    </a:schemeClr>
                                  </a:solidFill>
                                  <a:ln w="12700">
                                    <a:solidFill>
                                      <a:schemeClr val="bg1"/>
                                    </a:solidFill>
                                    <a:miter lim="800000"/>
                                    <a:headEnd/>
                                    <a:tailEnd/>
                                  </a:ln>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s:wsp>
                                <wps:cNvPr id="41" name="Rectangle 41"/>
                                <wps:cNvSpPr>
                                  <a:spLocks noChangeArrowheads="1"/>
                                </wps:cNvSpPr>
                                <wps:spPr bwMode="auto">
                                  <a:xfrm flipH="1">
                                    <a:off x="0" y="4457"/>
                                    <a:ext cx="1440" cy="1440"/>
                                  </a:xfrm>
                                  <a:prstGeom prst="rect">
                                    <a:avLst/>
                                  </a:prstGeom>
                                  <a:solidFill>
                                    <a:schemeClr val="accent1">
                                      <a:lumMod val="60000"/>
                                      <a:lumOff val="40000"/>
                                      <a:alpha val="80000"/>
                                    </a:schemeClr>
                                  </a:solidFill>
                                  <a:ln w="12700">
                                    <a:solidFill>
                                      <a:schemeClr val="bg1"/>
                                    </a:solidFill>
                                    <a:miter lim="800000"/>
                                    <a:headEnd/>
                                    <a:tailEnd/>
                                  </a:ln>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s:wsp>
                                <wps:cNvPr id="42" name="Rectangle 42"/>
                                <wps:cNvSpPr>
                                  <a:spLocks noChangeArrowheads="1"/>
                                </wps:cNvSpPr>
                                <wps:spPr bwMode="auto">
                                  <a:xfrm flipH="1">
                                    <a:off x="0" y="3017"/>
                                    <a:ext cx="1440" cy="1440"/>
                                  </a:xfrm>
                                  <a:prstGeom prst="rect">
                                    <a:avLst/>
                                  </a:prstGeom>
                                  <a:solidFill>
                                    <a:schemeClr val="accent1">
                                      <a:lumMod val="40000"/>
                                      <a:lumOff val="60000"/>
                                      <a:alpha val="50000"/>
                                    </a:schemeClr>
                                  </a:solidFill>
                                  <a:ln w="12700">
                                    <a:solidFill>
                                      <a:schemeClr val="bg1"/>
                                    </a:solidFill>
                                    <a:miter lim="800000"/>
                                    <a:headEnd/>
                                    <a:tailEnd/>
                                  </a:ln>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s:wsp>
                                <wps:cNvPr id="43" name="Rectangle 43"/>
                                <wps:cNvSpPr>
                                  <a:spLocks noChangeArrowheads="1"/>
                                </wps:cNvSpPr>
                                <wps:spPr bwMode="auto">
                                  <a:xfrm flipH="1">
                                    <a:off x="0" y="5897"/>
                                    <a:ext cx="1440" cy="1440"/>
                                  </a:xfrm>
                                  <a:prstGeom prst="rect">
                                    <a:avLst/>
                                  </a:prstGeom>
                                  <a:solidFill>
                                    <a:schemeClr val="accent1">
                                      <a:lumMod val="40000"/>
                                      <a:lumOff val="60000"/>
                                      <a:alpha val="50000"/>
                                    </a:schemeClr>
                                  </a:solidFill>
                                  <a:ln w="12700">
                                    <a:solidFill>
                                      <a:schemeClr val="bg1"/>
                                    </a:solidFill>
                                    <a:miter lim="800000"/>
                                    <a:headEnd/>
                                    <a:tailEnd/>
                                  </a:ln>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s:wsp>
                                <wps:cNvPr id="44" name="Rectangle 44"/>
                                <wps:cNvSpPr>
                                  <a:spLocks noChangeArrowheads="1"/>
                                </wps:cNvSpPr>
                                <wps:spPr bwMode="auto">
                                  <a:xfrm flipH="1">
                                    <a:off x="1440" y="7337"/>
                                    <a:ext cx="1440" cy="1440"/>
                                  </a:xfrm>
                                  <a:prstGeom prst="rect">
                                    <a:avLst/>
                                  </a:prstGeom>
                                  <a:solidFill>
                                    <a:schemeClr val="accent1">
                                      <a:lumMod val="40000"/>
                                      <a:lumOff val="60000"/>
                                      <a:alpha val="50000"/>
                                    </a:schemeClr>
                                  </a:solidFill>
                                  <a:ln w="12700">
                                    <a:solidFill>
                                      <a:schemeClr val="bg1"/>
                                    </a:solidFill>
                                    <a:miter lim="800000"/>
                                    <a:headEnd/>
                                    <a:tailEnd/>
                                  </a:ln>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g:grpSp>
                            <wps:wsp>
                              <wps:cNvPr id="38" name="Rectangle 38"/>
                              <wps:cNvSpPr>
                                <a:spLocks noChangeArrowheads="1"/>
                              </wps:cNvSpPr>
                              <wps:spPr bwMode="auto">
                                <a:xfrm flipH="1">
                                  <a:off x="2308" y="0"/>
                                  <a:ext cx="1563" cy="976"/>
                                </a:xfrm>
                                <a:prstGeom prst="rect">
                                  <a:avLst/>
                                </a:prstGeom>
                                <a:solidFill>
                                  <a:schemeClr val="accent2"/>
                                </a:solidFill>
                                <a:ln w="12700">
                                  <a:solidFill>
                                    <a:schemeClr val="bg1"/>
                                  </a:solidFill>
                                  <a:miter lim="800000"/>
                                  <a:headEnd/>
                                  <a:tailEnd/>
                                </a:ln>
                                <a:extLst>
                                  <a:ext uri="{AF507438-7753-43E0-B8FC-AC1667EBCBE1}">
                                    <a14:hiddenEffects xmlns:a14="http://schemas.microsoft.com/office/drawing/2010/main">
                                      <a:effectLst>
                                        <a:outerShdw dist="53882" dir="2700000" algn="ctr" rotWithShape="0">
                                          <a:srgbClr val="D8D8D8"/>
                                        </a:outerShdw>
                                      </a:effectLst>
                                    </a14:hiddenEffects>
                                  </a:ext>
                                </a:extLst>
                              </wps:spPr>
                              <wps:txbx>
                                <w:txbxContent>
                                  <w:sdt>
                                    <w:sdtPr>
                                      <w:rPr>
                                        <w:rFonts w:cs="B Nazanin" w:hint="cs"/>
                                        <w:b/>
                                        <w:bCs/>
                                        <w:color w:val="FFFFFF" w:themeColor="background1"/>
                                        <w:sz w:val="32"/>
                                        <w:szCs w:val="32"/>
                                        <w:rtl/>
                                      </w:rPr>
                                      <w:alias w:val="Year"/>
                                      <w:id w:val="-1422709562"/>
                                      <w:dataBinding w:prefixMappings="xmlns:ns0='http://schemas.microsoft.com/office/2006/coverPageProps'" w:xpath="/ns0:CoverPageProperties[1]/ns0:PublishDate[1]" w:storeItemID="{55AF091B-3C7A-41E3-B477-F2FDAA23CFDA}"/>
                                      <w:date>
                                        <w:dateFormat w:val="yyyy"/>
                                        <w:lid w:val="en-US"/>
                                        <w:storeMappedDataAs w:val="dateTime"/>
                                        <w:calendar w:val="gregorian"/>
                                      </w:date>
                                    </w:sdtPr>
                                    <w:sdtEndPr/>
                                    <w:sdtContent>
                                      <w:p w14:paraId="7B28965B" w14:textId="586EC98F" w:rsidR="00A560EE" w:rsidRDefault="00A560EE" w:rsidP="0066354A">
                                        <w:pPr>
                                          <w:jc w:val="center"/>
                                          <w:rPr>
                                            <w:rFonts w:cs="B Nazanin"/>
                                            <w:b/>
                                            <w:bCs/>
                                            <w:color w:val="FFFFFF" w:themeColor="background1"/>
                                            <w:sz w:val="32"/>
                                            <w:szCs w:val="32"/>
                                          </w:rPr>
                                        </w:pPr>
                                        <w:r>
                                          <w:rPr>
                                            <w:rFonts w:cs="B Nazanin"/>
                                            <w:b/>
                                            <w:bCs/>
                                            <w:color w:val="FFFFFF" w:themeColor="background1"/>
                                            <w:sz w:val="32"/>
                                            <w:szCs w:val="32"/>
                                            <w:rtl/>
                                          </w:rPr>
                                          <w:t xml:space="preserve">نسخه </w:t>
                                        </w:r>
                                        <w:r w:rsidR="0066354A">
                                          <w:rPr>
                                            <w:rFonts w:cs="B Nazanin" w:hint="cs"/>
                                            <w:b/>
                                            <w:bCs/>
                                            <w:color w:val="FFFFFF" w:themeColor="background1"/>
                                            <w:sz w:val="32"/>
                                            <w:szCs w:val="32"/>
                                            <w:rtl/>
                                          </w:rPr>
                                          <w:t>5</w:t>
                                        </w:r>
                                        <w:r w:rsidR="005B2C9A">
                                          <w:rPr>
                                            <w:rFonts w:cs="B Nazanin" w:hint="cs"/>
                                            <w:b/>
                                            <w:bCs/>
                                            <w:color w:val="FFFFFF" w:themeColor="background1"/>
                                            <w:sz w:val="32"/>
                                            <w:szCs w:val="32"/>
                                            <w:rtl/>
                                          </w:rPr>
                                          <w:t>.</w:t>
                                        </w:r>
                                        <w:r w:rsidR="0066354A">
                                          <w:rPr>
                                            <w:rFonts w:cs="B Nazanin" w:hint="cs"/>
                                            <w:b/>
                                            <w:bCs/>
                                            <w:color w:val="FFFFFF" w:themeColor="background1"/>
                                            <w:sz w:val="32"/>
                                            <w:szCs w:val="32"/>
                                            <w:rtl/>
                                          </w:rPr>
                                          <w:t>5</w:t>
                                        </w:r>
                                      </w:p>
                                    </w:sdtContent>
                                  </w:sdt>
                                  <w:p w14:paraId="5F1D0982" w14:textId="77777777" w:rsidR="00A560EE" w:rsidRDefault="00A560EE" w:rsidP="007745C1">
                                    <w:pPr>
                                      <w:jc w:val="center"/>
                                      <w:rPr>
                                        <w:rFonts w:cs="B Nazanin"/>
                                        <w:b/>
                                        <w:bCs/>
                                        <w:color w:val="FFFFFF" w:themeColor="background1"/>
                                        <w:sz w:val="32"/>
                                        <w:szCs w:val="32"/>
                                        <w:rtl/>
                                      </w:rPr>
                                    </w:pPr>
                                    <w:r>
                                      <w:rPr>
                                        <w:rFonts w:cs="B Nazanin" w:hint="cs"/>
                                        <w:b/>
                                        <w:bCs/>
                                        <w:color w:val="FFFFFF" w:themeColor="background1"/>
                                        <w:sz w:val="32"/>
                                        <w:szCs w:val="32"/>
                                        <w:rtl/>
                                      </w:rPr>
                                      <w:t>ز</w:t>
                                    </w:r>
                                  </w:p>
                                </w:txbxContent>
                              </wps:txbx>
                              <wps:bodyPr rot="0" vert="horz" wrap="square" lIns="91440" tIns="45720" rIns="91440" bIns="45720" anchor="b" anchorCtr="0" upright="1">
                                <a:noAutofit/>
                              </wps:bodyPr>
                            </wps:wsp>
                          </wpg:grpSp>
                          <wpg:grpSp>
                            <wpg:cNvPr id="21" name="Group 21"/>
                            <wpg:cNvGrpSpPr>
                              <a:grpSpLocks/>
                            </wpg:cNvGrpSpPr>
                            <wpg:grpSpPr bwMode="auto">
                              <a:xfrm>
                                <a:off x="3130" y="13352"/>
                                <a:ext cx="8169" cy="1382"/>
                                <a:chOff x="3130" y="13352"/>
                                <a:chExt cx="8169" cy="1382"/>
                              </a:xfrm>
                            </wpg:grpSpPr>
                            <wpg:grpSp>
                              <wpg:cNvPr id="22" name="Group 22"/>
                              <wpg:cNvGrpSpPr>
                                <a:grpSpLocks/>
                              </wpg:cNvGrpSpPr>
                              <wpg:grpSpPr bwMode="auto">
                                <a:xfrm flipH="1" flipV="1">
                                  <a:off x="10517" y="13974"/>
                                  <a:ext cx="782" cy="760"/>
                                  <a:chOff x="10517" y="13974"/>
                                  <a:chExt cx="2880" cy="2859"/>
                                </a:xfrm>
                              </wpg:grpSpPr>
                              <wps:wsp>
                                <wps:cNvPr id="32" name="Rectangle 32"/>
                                <wps:cNvSpPr>
                                  <a:spLocks noChangeArrowheads="1"/>
                                </wps:cNvSpPr>
                                <wps:spPr bwMode="auto">
                                  <a:xfrm flipH="1">
                                    <a:off x="11957" y="13974"/>
                                    <a:ext cx="1440" cy="1440"/>
                                  </a:xfrm>
                                  <a:prstGeom prst="rect">
                                    <a:avLst/>
                                  </a:prstGeom>
                                  <a:solidFill>
                                    <a:schemeClr val="bg1">
                                      <a:lumMod val="75000"/>
                                      <a:alpha val="50000"/>
                                    </a:schemeClr>
                                  </a:solidFill>
                                  <a:ln w="12700">
                                    <a:solidFill>
                                      <a:schemeClr val="bg1"/>
                                    </a:solidFill>
                                    <a:miter lim="800000"/>
                                    <a:headEnd/>
                                    <a:tailEnd/>
                                  </a:ln>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s:wsp>
                                <wps:cNvPr id="33" name="Rectangle 33"/>
                                <wps:cNvSpPr>
                                  <a:spLocks noChangeArrowheads="1"/>
                                </wps:cNvSpPr>
                                <wps:spPr bwMode="auto">
                                  <a:xfrm flipH="1">
                                    <a:off x="11957" y="15393"/>
                                    <a:ext cx="1440" cy="1440"/>
                                  </a:xfrm>
                                  <a:prstGeom prst="rect">
                                    <a:avLst/>
                                  </a:prstGeom>
                                  <a:solidFill>
                                    <a:schemeClr val="accent2"/>
                                  </a:solidFill>
                                  <a:ln w="12700">
                                    <a:solidFill>
                                      <a:schemeClr val="bg1"/>
                                    </a:solidFill>
                                    <a:miter lim="800000"/>
                                    <a:headEnd/>
                                    <a:tailEnd/>
                                  </a:ln>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s:wsp>
                                <wps:cNvPr id="34" name="Rectangle 34"/>
                                <wps:cNvSpPr>
                                  <a:spLocks noChangeArrowheads="1"/>
                                </wps:cNvSpPr>
                                <wps:spPr bwMode="auto">
                                  <a:xfrm flipH="1">
                                    <a:off x="10517" y="15393"/>
                                    <a:ext cx="1440" cy="1440"/>
                                  </a:xfrm>
                                  <a:prstGeom prst="rect">
                                    <a:avLst/>
                                  </a:prstGeom>
                                  <a:solidFill>
                                    <a:schemeClr val="bg1">
                                      <a:lumMod val="75000"/>
                                      <a:alpha val="50000"/>
                                    </a:schemeClr>
                                  </a:solidFill>
                                  <a:ln w="12700">
                                    <a:solidFill>
                                      <a:schemeClr val="bg1"/>
                                    </a:solidFill>
                                    <a:miter lim="800000"/>
                                    <a:headEnd/>
                                    <a:tailEnd/>
                                  </a:ln>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g:grpSp>
                            <wps:wsp>
                              <wps:cNvPr id="23" name="Rectangle 23"/>
                              <wps:cNvSpPr>
                                <a:spLocks noChangeArrowheads="1"/>
                              </wps:cNvSpPr>
                              <wps:spPr bwMode="auto">
                                <a:xfrm>
                                  <a:off x="3130" y="13352"/>
                                  <a:ext cx="7105" cy="1382"/>
                                </a:xfrm>
                                <a:prstGeom prst="rect">
                                  <a:avLst/>
                                </a:prstGeom>
                                <a:noFill/>
                                <a:extLst>
                                  <a:ext uri="{909E8E84-426E-40DD-AFC4-6F175D3DCCD1}">
                                    <a14:hiddenFill xmlns:a14="http://schemas.microsoft.com/office/drawing/2010/main">
                                      <a:solidFill>
                                        <a:srgbClr val="FFFFFF">
                                          <a:alpha val="80000"/>
                                        </a:srgbClr>
                                      </a:solidFill>
                                    </a14:hiddenFill>
                                  </a:ext>
                                  <a:ext uri="{91240B29-F687-4F45-9708-019B960494DF}">
                                    <a14:hiddenLine xmlns:a14="http://schemas.microsoft.com/office/drawing/2010/main" w="12700">
                                      <a:solidFill>
                                        <a:srgbClr val="FFFFFF"/>
                                      </a:solidFill>
                                      <a:miter lim="800000"/>
                                      <a:headEnd/>
                                      <a:tailEnd/>
                                    </a14:hiddenLine>
                                  </a:ext>
                                  <a:ext uri="{AF507438-7753-43E0-B8FC-AC1667EBCBE1}">
                                    <a14:hiddenEffects xmlns:a14="http://schemas.microsoft.com/office/drawing/2010/main">
                                      <a:effectLst>
                                        <a:outerShdw dist="53882" dir="2700000" algn="ctr" rotWithShape="0">
                                          <a:srgbClr val="D8D8D8"/>
                                        </a:outerShdw>
                                      </a:effectLst>
                                    </a14:hiddenEffects>
                                  </a:ext>
                                </a:extLst>
                              </wps:spPr>
                              <wps:txbx>
                                <w:txbxContent>
                                  <w:sdt>
                                    <w:sdtPr>
                                      <w:rPr>
                                        <w:rFonts w:cs="B Nazanin"/>
                                        <w:b/>
                                        <w:bCs/>
                                        <w:color w:val="FFFFFF" w:themeColor="background1"/>
                                        <w:sz w:val="28"/>
                                        <w:szCs w:val="28"/>
                                      </w:rPr>
                                      <w:alias w:val="Author"/>
                                      <w:id w:val="-329825373"/>
                                      <w:dataBinding w:prefixMappings="xmlns:ns0='http://schemas.openxmlformats.org/package/2006/metadata/core-properties' xmlns:ns1='http://purl.org/dc/elements/1.1/'" w:xpath="/ns0:coreProperties[1]/ns1:creator[1]" w:storeItemID="{6C3C8BC8-F283-45AE-878A-BAB7291924A1}"/>
                                      <w:text/>
                                    </w:sdtPr>
                                    <w:sdtEndPr/>
                                    <w:sdtContent>
                                      <w:p w14:paraId="7802A201" w14:textId="54C34D06" w:rsidR="00A560EE" w:rsidRDefault="00A560EE" w:rsidP="007745C1">
                                        <w:pPr>
                                          <w:pStyle w:val="NoSpacing"/>
                                          <w:jc w:val="right"/>
                                          <w:rPr>
                                            <w:rFonts w:cs="B Nazanin"/>
                                            <w:b/>
                                            <w:bCs/>
                                            <w:color w:val="FFFFFF" w:themeColor="background1"/>
                                            <w:sz w:val="28"/>
                                            <w:szCs w:val="28"/>
                                          </w:rPr>
                                        </w:pPr>
                                        <w:r>
                                          <w:rPr>
                                            <w:rFonts w:cs="B Nazanin" w:hint="cs"/>
                                            <w:b/>
                                            <w:bCs/>
                                            <w:color w:val="FFFFFF" w:themeColor="background1"/>
                                            <w:sz w:val="28"/>
                                            <w:szCs w:val="28"/>
                                            <w:rtl/>
                                            <w:lang w:bidi="fa-IR"/>
                                          </w:rPr>
                                          <w:t>شرکت رایانمهر</w:t>
                                        </w:r>
                                      </w:p>
                                    </w:sdtContent>
                                  </w:sdt>
                                  <w:sdt>
                                    <w:sdtPr>
                                      <w:rPr>
                                        <w:rFonts w:ascii="Times New Roman" w:hAnsi="Times New Roman" w:cs="B Nazanin"/>
                                        <w:b/>
                                        <w:bCs/>
                                        <w:color w:val="FFFFFF" w:themeColor="background1"/>
                                        <w:sz w:val="24"/>
                                        <w:szCs w:val="24"/>
                                      </w:rPr>
                                      <w:alias w:val="Date"/>
                                      <w:id w:val="334971200"/>
                                      <w:dataBinding w:prefixMappings="xmlns:ns0='http://schemas.microsoft.com/office/2006/coverPageProps'" w:xpath="/ns0:CoverPageProperties[1]/ns0:PublishDate[1]" w:storeItemID="{55AF091B-3C7A-41E3-B477-F2FDAA23CFDA}"/>
                                      <w:date>
                                        <w:dateFormat w:val="M/d/yyyy"/>
                                        <w:lid w:val="en-US"/>
                                        <w:storeMappedDataAs w:val="dateTime"/>
                                        <w:calendar w:val="gregorian"/>
                                      </w:date>
                                    </w:sdtPr>
                                    <w:sdtEndPr/>
                                    <w:sdtContent>
                                      <w:p w14:paraId="180E0224" w14:textId="75B58EDC" w:rsidR="00A560EE" w:rsidRDefault="0066354A" w:rsidP="007745C1">
                                        <w:pPr>
                                          <w:pStyle w:val="NoSpacing"/>
                                          <w:jc w:val="right"/>
                                          <w:rPr>
                                            <w:rFonts w:cs="B Nazanin"/>
                                            <w:b/>
                                            <w:bCs/>
                                            <w:color w:val="FFFFFF" w:themeColor="background1"/>
                                            <w:sz w:val="24"/>
                                            <w:szCs w:val="24"/>
                                          </w:rPr>
                                        </w:pPr>
                                        <w:r>
                                          <w:rPr>
                                            <w:rFonts w:ascii="Times New Roman" w:hAnsi="Times New Roman" w:cs="B Nazanin"/>
                                            <w:b/>
                                            <w:bCs/>
                                            <w:color w:val="FFFFFF" w:themeColor="background1"/>
                                            <w:sz w:val="24"/>
                                            <w:szCs w:val="24"/>
                                            <w:rtl/>
                                          </w:rPr>
                                          <w:t>نسخه 5.5</w:t>
                                        </w:r>
                                      </w:p>
                                    </w:sdtContent>
                                  </w:sdt>
                                </w:txbxContent>
                              </wps:txbx>
                              <wps:bodyPr rot="0" vert="horz" wrap="square" lIns="91440" tIns="0" rIns="91440" bIns="0" anchor="b"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1" o:spid="_x0000_s1026" style="position:absolute;left:0;text-align:left;margin-left:0;margin-top:0;width:579.8pt;height:750.8pt;z-index:251659264;mso-position-horizontal:center;mso-position-horizontal-relative:page;mso-position-vertical:center;mso-position-vertical-relative:page" coordsize="11608,150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" o:allowincell="f">
                    <v:group id="Group 20" o:spid="_x0000_s1027" style="position:absolute;width:11608;height:15028" coordsize="11600,150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1EIp8IAAADbAAAADwAAAGRycy9kb3ducmV2LnhtbERPy0rDQBTdC/2H4Ra6&#10;s5O0KCV2EkpR6aIIJoK4u2RuHiRzJ2TGJP37zkJweTjvY7aYXkw0utaygngbgSAurW65VvBVvD0e&#10;QDiPrLG3TApu5CBLVw9HTLSd+ZOm3NcihLBLUEHj/ZBI6cqGDLqtHYgDV9nRoA9wrKUecQ7hppe7&#10;KHqWBlsODQ0OdG6o7PJfo+B9xvm0j1+na1edbz/F08f3NSalNuvl9ALC0+L/xX/ui1awC+v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NRCKfCAAAA2wAAAA8A&#10;AAAAAAAAAAAAAAAAqgIAAGRycy9kb3ducmV2LnhtbFBLBQYAAAAABAAEAPoAAACZAwAAAAA=&#10;">
                      <v:rect id="Rectangle 35" o:spid="_x0000_s1028" alt="Zig zag" style="position:absolute;left:18;width:11582;height:150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6YsisQA&#10;AADbAAAADwAAAGRycy9kb3ducmV2LnhtbESPT2vCQBTE74V+h+UVvOmmihKiq5Riix5j6yG3R/bl&#10;j2bfxuw2xm/vCkKPw8z8hlltBtOInjpXW1bwPolAEOdW11wq+P35GscgnEfW2FgmBTdysFm/vqww&#10;0fbKKfUHX4oAYZeggsr7NpHS5RUZdBPbEgevsJ1BH2RXSt3hNcBNI6dRtJAGaw4LFbb0WVF+PvwZ&#10;BdvvS9GnJouLLLsc+/3WpKfFVKnR2/CxBOFp8P/hZ3unFczm8PgSfoBc3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OmLIrEAAAA2wAAAA8AAAAAAAAAAAAAAAAAmAIAAGRycy9k&#10;b3ducmV2LnhtbFBLBQYAAAAABAAEAPUAAACJAwAAAAA=&#10;" fillcolor="#f1efe6 [2579]" strokecolor="white" strokeweight="1pt">
                        <v:fill color2="#575131 [963]" rotate="t" focusposition=".5,.5" focussize="" focus="100%" type="gradientRadial"/>
                      </v:rect>
                      <v:rect id="Rectangle 36" o:spid="_x0000_s1029" style="position:absolute;left:3125;width:8475;height:150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5QVb8QA&#10;AADbAAAADwAAAGRycy9kb3ducmV2LnhtbESPUWvCMBSF3wf7D+EO9jbTOiyzGmUTNmQPyqw/4Npc&#10;22JzE5Ko9d8vg4GPh3POdzjz5WB6cSEfOssK8lEGgri2uuNGwb76fHkDESKyxt4yKbhRgOXi8WGO&#10;pbZX/qHLLjYiQTiUqKCN0ZVShrolg2FkHXHyjtYbjEn6RmqP1wQ3vRxnWSENdpwWWnS0aqk+7c5G&#10;wdR/rPNqO9m6L5cfVk5/V5tNodTz0/A+AxFpiPfwf3utFbwW8Pcl/QC5+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UFW/EAAAA2wAAAA8AAAAAAAAAAAAAAAAAmAIAAGRycy9k&#10;b3ducmV2LnhtbFBLBQYAAAAABAAEAPUAAACJAwAAAAA=&#10;" fillcolor="gray [1629]" strokecolor="white [3212]" strokeweight="1pt">
                        <v:shadow color="#d8d8d8" offset="3pt,3pt"/>
                        <v:textbox inset="18pt,108pt,36pt">
                          <w:txbxContent>
                            <w:sdt>
                              <w:sdtPr>
                                <w:rPr>
                                  <w:rFonts w:cs="B Titr"/>
                                  <w:color w:val="FFFFFF" w:themeColor="background1"/>
                                  <w:sz w:val="66"/>
                                  <w:szCs w:val="66"/>
                                </w:rPr>
                                <w:alias w:val="Title"/>
                                <w:id w:val="105865614"/>
                                <w:dataBinding w:prefixMappings="xmlns:ns0='http://schemas.openxmlformats.org/package/2006/metadata/core-properties' xmlns:ns1='http://purl.org/dc/elements/1.1/'" w:xpath="/ns0:coreProperties[1]/ns1:title[1]" w:storeItemID="{6C3C8BC8-F283-45AE-878A-BAB7291924A1}"/>
                                <w:text/>
                              </w:sdtPr>
                              <w:sdtEndPr/>
                              <w:sdtContent>
                                <w:p w14:paraId="5D07A344" w14:textId="107ABA08" w:rsidR="00A560EE" w:rsidRDefault="00A560EE" w:rsidP="007745C1">
                                  <w:pPr>
                                    <w:pStyle w:val="NoSpacing"/>
                                    <w:jc w:val="center"/>
                                    <w:rPr>
                                      <w:rFonts w:cs="B Titr"/>
                                      <w:color w:val="FFFFFF" w:themeColor="background1"/>
                                      <w:sz w:val="56"/>
                                      <w:szCs w:val="56"/>
                                    </w:rPr>
                                  </w:pPr>
                                  <w:r>
                                    <w:rPr>
                                      <w:rFonts w:cs="B Titr" w:hint="cs"/>
                                      <w:color w:val="FFFFFF" w:themeColor="background1"/>
                                      <w:sz w:val="66"/>
                                      <w:szCs w:val="66"/>
                                      <w:rtl/>
                                      <w:lang w:bidi="fa-IR"/>
                                    </w:rPr>
                                    <w:t>شرایط نمایندگی فروشگاه شارژ</w:t>
                                  </w:r>
                                </w:p>
                              </w:sdtContent>
                            </w:sdt>
                            <w:p w14:paraId="090F46CA" w14:textId="77777777" w:rsidR="00A560EE" w:rsidRDefault="00A560EE" w:rsidP="007745C1">
                              <w:pPr>
                                <w:pStyle w:val="NoSpacing"/>
                                <w:rPr>
                                  <w:color w:val="FFFFFF" w:themeColor="background1"/>
                                </w:rPr>
                              </w:pPr>
                            </w:p>
                            <w:p w14:paraId="2A1B7A1E" w14:textId="363EB4DF" w:rsidR="00A560EE" w:rsidRDefault="00F2770F" w:rsidP="007745C1">
                              <w:pPr>
                                <w:pStyle w:val="NoSpacing"/>
                                <w:jc w:val="center"/>
                                <w:rPr>
                                  <w:rFonts w:cs="B Nazanin"/>
                                  <w:color w:val="FFFFFF" w:themeColor="background1"/>
                                  <w:sz w:val="28"/>
                                  <w:szCs w:val="28"/>
                                  <w:lang w:bidi="fa-IR"/>
                                </w:rPr>
                              </w:pPr>
                              <w:sdt>
                                <w:sdtPr>
                                  <w:rPr>
                                    <w:rFonts w:cs="B Nazanin"/>
                                    <w:color w:val="FFFFFF" w:themeColor="background1"/>
                                    <w:sz w:val="28"/>
                                    <w:szCs w:val="28"/>
                                  </w:rPr>
                                  <w:alias w:val="Abstract"/>
                                  <w:id w:val="-732393639"/>
                                  <w:dataBinding w:prefixMappings="xmlns:ns0='http://schemas.microsoft.com/office/2006/coverPageProps'" w:xpath="/ns0:CoverPageProperties[1]/ns0:Abstract[1]" w:storeItemID="{55AF091B-3C7A-41E3-B477-F2FDAA23CFDA}"/>
                                  <w:text/>
                                </w:sdtPr>
                                <w:sdtEndPr/>
                                <w:sdtContent>
                                  <w:r w:rsidR="00A560EE">
                                    <w:rPr>
                                      <w:rFonts w:cs="B Nazanin" w:hint="cs"/>
                                      <w:color w:val="FFFFFF" w:themeColor="background1"/>
                                      <w:sz w:val="28"/>
                                      <w:szCs w:val="28"/>
                                      <w:rtl/>
                                      <w:lang w:bidi="fa-IR"/>
                                    </w:rPr>
                                    <w:t>در اینجا با شرایط</w:t>
                                  </w:r>
                                </w:sdtContent>
                              </w:sdt>
                              <w:r w:rsidR="00A560EE">
                                <w:rPr>
                                  <w:rFonts w:cs="B Nazanin" w:hint="cs"/>
                                  <w:color w:val="FFFFFF" w:themeColor="background1"/>
                                  <w:sz w:val="28"/>
                                  <w:szCs w:val="28"/>
                                  <w:rtl/>
                                  <w:lang w:bidi="fa-IR"/>
                                </w:rPr>
                                <w:t xml:space="preserve"> واگذاری و امکانات فروشگاه شارژ شرکت رایانمهر آشنا خواهید شد.</w:t>
                              </w:r>
                            </w:p>
                          </w:txbxContent>
                        </v:textbox>
                      </v:rect>
                      <v:group id="Group 37" o:spid="_x0000_s1030" style="position:absolute;top:3017;width:3126;height:6068" coordorigin=",3017" coordsize="2880,57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WEGDsQAAADbAAAADwAAAGRycy9kb3ducmV2LnhtbESPT4vCMBTE7wt+h/AE&#10;b2taxVWqUURc8SCCf0C8PZpnW2xeSpNt67ffLAh7HGbmN8xi1ZlSNFS7wrKCeBiBIE6tLjhTcL18&#10;f85AOI+ssbRMCl7kYLXsfSww0bblEzVnn4kAYZeggtz7KpHSpTkZdENbEQfvYWuDPsg6k7rGNsBN&#10;KUdR9CUNFhwWcqxok1P6PP8YBbsW2/U43jaH52Pzul8mx9shJqUG/W49B+Gp8//hd3uvFYy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WEGDsQAAADbAAAA&#10;DwAAAAAAAAAAAAAAAACqAgAAZHJzL2Rvd25yZXYueG1sUEsFBgAAAAAEAAQA+gAAAJsDAAAAAA==&#10;">
                        <v:rect id="Rectangle 39" o:spid="_x0000_s1031" style="position:absolute;left:1440;top:5897;width:1440;height:1440;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6kyMQA&#10;AADbAAAADwAAAGRycy9kb3ducmV2LnhtbESP3YrCMBSE74V9h3AWvJE19QfRahTZXUHEG7s+wLE5&#10;ttXmpDRZW9/eCIKXw8w3wyxWrSnFjWpXWFYw6EcgiFOrC84UHP82X1MQziNrLC2Tgjs5WC0/OguM&#10;tW34QLfEZyKUsItRQe59FUvp0pwMur6tiIN3trVBH2SdSV1jE8pNKYdRNJEGCw4LOVb0nVN6Tf6N&#10;ghH/NIfZZZrsR8XxtLv+9saZ6SnV/WzXcxCeWv8Ov+itDtwMnl/C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lepMjEAAAA2wAAAA8AAAAAAAAAAAAAAAAAmAIAAGRycy9k&#10;b3ducmV2LnhtbFBLBQYAAAAABAAEAPUAAACJAwAAAAA=&#10;" fillcolor="#95b3d7 [1940]" strokecolor="white [3212]" strokeweight="1pt">
                          <v:fill opacity="52428f"/>
                          <v:shadow color="#d8d8d8" offset="3pt,3pt"/>
                        </v:rect>
                        <v:rect id="Rectangle 40" o:spid="_x0000_s1032" style="position:absolute;left:1440;top:4457;width:1440;height:1440;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nFX8EA&#10;AADbAAAADwAAAGRycy9kb3ducmV2LnhtbERPz2vCMBS+D/wfwhN2m6k6hnRNRcTBYPMwtZ7fmmdT&#10;bF66JNP63y+HgceP73exHGwnLuRD61jBdJKBIK6dbrlRcNi/PS1AhIissXNMCm4UYFmOHgrMtbvy&#10;F112sREphEOOCkyMfS5lqA1ZDBPXEyfu5LzFmKBvpPZ4TeG2k7Mse5EWW04NBntaG6rPu1+rwMV5&#10;1VU/c/Phw9ocvz+3x81tq9TjeFi9gog0xLv43/2uFTyn9elL+gGy/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C5xV/BAAAA2wAAAA8AAAAAAAAAAAAAAAAAmAIAAGRycy9kb3du&#10;cmV2LnhtbFBLBQYAAAAABAAEAPUAAACGAwAAAAA=&#10;" fillcolor="#b8cce4 [1300]" strokecolor="white [3212]" strokeweight="1pt">
                          <v:fill opacity="32896f"/>
                          <v:shadow color="#d8d8d8" offset="3pt,3pt"/>
                        </v:rect>
                        <v:rect id="Rectangle 41" o:spid="_x0000_s1033" style="position:absolute;top:4457;width:1440;height:1440;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7bs8UA&#10;AADbAAAADwAAAGRycy9kb3ducmV2LnhtbESP0WrCQBRE3wv+w3KFvgTd2EjRmI2IbaEUX0z9gGv2&#10;mkSzd0N2a9K/7xYKfRxm5gyTbUfTijv1rrGsYDGPQRCXVjdcKTh9vs1WIJxH1thaJgXf5GCbTx4y&#10;TLUd+Ej3wlciQNilqKD2vkuldGVNBt3cdsTBu9jeoA+yr6TucQhw08qnOH6WBhsOCzV2tK+pvBVf&#10;RkHCL8NxfV0Vh6Q5nT9ur9GyMpFSj9NxtwHhafT/4b/2u1awXMDvl/ADZP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LtuzxQAAANsAAAAPAAAAAAAAAAAAAAAAAJgCAABkcnMv&#10;ZG93bnJldi54bWxQSwUGAAAAAAQABAD1AAAAigMAAAAA&#10;" fillcolor="#95b3d7 [1940]" strokecolor="white [3212]" strokeweight="1pt">
                          <v:fill opacity="52428f"/>
                          <v:shadow color="#d8d8d8" offset="3pt,3pt"/>
                        </v:rect>
                        <v:rect id="Rectangle 42" o:spid="_x0000_s1034" style="position:absolute;top:3017;width:1440;height:1440;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f+s8QA&#10;AADbAAAADwAAAGRycy9kb3ducmV2LnhtbESPQWsCMRSE7wX/Q3hCbzVbLUVWs0uRFgrqQauen5vn&#10;ZnHzsk1SXf99IxR6HGbmG2Ze9rYVF/KhcazgeZSBIK6cbrhWsPv6eJqCCBFZY+uYFNwoQFkMHuaY&#10;a3flDV22sRYJwiFHBSbGLpcyVIYshpHriJN3ct5iTNLXUnu8Jrht5TjLXqXFhtOCwY4Whqrz9scq&#10;cHGyb/ffE7P0YWEOx9X68H5bK/U47N9mICL18T/81/7UCl7GcP+SfoAs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8n/rPEAAAA2wAAAA8AAAAAAAAAAAAAAAAAmAIAAGRycy9k&#10;b3ducmV2LnhtbFBLBQYAAAAABAAEAPUAAACJAwAAAAA=&#10;" fillcolor="#b8cce4 [1300]" strokecolor="white [3212]" strokeweight="1pt">
                          <v:fill opacity="32896f"/>
                          <v:shadow color="#d8d8d8" offset="3pt,3pt"/>
                        </v:rect>
                        <v:rect id="Rectangle 43" o:spid="_x0000_s1035" style="position:absolute;top:5897;width:1440;height:1440;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tbKMMA&#10;AADbAAAADwAAAGRycy9kb3ducmV2LnhtbESPQWsCMRSE74X+h/CE3mpWV0pZjSLSQkE91Krn5+a5&#10;Wdy8rEmq6783hYLHYWa+YSazzjbiQj7UjhUM+hkI4tLpmisF25/P13cQISJrbByTghsFmE2fnyZY&#10;aHflb7psYiUShEOBCkyMbSFlKA1ZDH3XEifv6LzFmKSvpPZ4TXDbyGGWvUmLNacFgy0tDJWnza9V&#10;4GK+a3bn3Cx9WJj9YbXef9zWSr30uvkYRKQuPsL/7S+tYJTD35f0A+T0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GtbKMMAAADbAAAADwAAAAAAAAAAAAAAAACYAgAAZHJzL2Rv&#10;d25yZXYueG1sUEsFBgAAAAAEAAQA9QAAAIgDAAAAAA==&#10;" fillcolor="#b8cce4 [1300]" strokecolor="white [3212]" strokeweight="1pt">
                          <v:fill opacity="32896f"/>
                          <v:shadow color="#d8d8d8" offset="3pt,3pt"/>
                        </v:rect>
                        <v:rect id="Rectangle 44" o:spid="_x0000_s1036" style="position:absolute;left:1440;top:7337;width:1440;height:1440;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4LDXMMA&#10;AADbAAAADwAAAGRycy9kb3ducmV2LnhtbESPT2sCMRTE74LfITzBm2b9Q5GtUUQsCNaDVj2/bl43&#10;Szcv2yTq+u0bodDjMDO/YebL1tbiRj5UjhWMhhkI4sLpiksFp4+3wQxEiMgaa8ek4EEBlotuZ465&#10;dnc+0O0YS5EgHHJUYGJscilDYchiGLqGOHlfzluMSfpSao/3BLe1HGfZi7RYcVow2NDaUPF9vFoF&#10;Lk7O9flnYnY+rM3l831/2Tz2SvV77eoVRKQ2/of/2lutYDqF55f0A+Ti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4LDXMMAAADbAAAADwAAAAAAAAAAAAAAAACYAgAAZHJzL2Rv&#10;d25yZXYueG1sUEsFBgAAAAAEAAQA9QAAAIgDAAAAAA==&#10;" fillcolor="#b8cce4 [1300]" strokecolor="white [3212]" strokeweight="1pt">
                          <v:fill opacity="32896f"/>
                          <v:shadow color="#d8d8d8" offset="3pt,3pt"/>
                        </v:rect>
                      </v:group>
                      <v:rect id="Rectangle 38" o:spid="_x0000_s1037" style="position:absolute;left:2308;width:1563;height:976;flip:x;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PX5MAA&#10;AADbAAAADwAAAGRycy9kb3ducmV2LnhtbERPTWsCMRC9F/ofwhS81WwVVFajlIroRUVbPQ+bcXc1&#10;mWyTqOu/N4dCj4/3PZm11ogb+VA7VvDRzUAQF07XXCr4+V68j0CEiKzROCYFDwowm76+TDDX7s47&#10;uu1jKVIIhxwVVDE2uZShqMhi6LqGOHEn5y3GBH0ptcd7CrdG9rJsIC3WnBoqbOirouKyv1oFm+18&#10;fdiagenHecbn36Wn3nGoVOet/RyDiNTGf/Gfe6UV9NPY9CX9AD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1PX5MAAAADbAAAADwAAAAAAAAAAAAAAAACYAgAAZHJzL2Rvd25y&#10;ZXYueG1sUEsFBgAAAAAEAAQA9QAAAIUDAAAAAA==&#10;" fillcolor="#c0504d [3205]" strokecolor="white [3212]" strokeweight="1pt">
                        <v:shadow color="#d8d8d8" offset="3pt,3pt"/>
                        <v:textbox>
                          <w:txbxContent>
                            <w:sdt>
                              <w:sdtPr>
                                <w:rPr>
                                  <w:rFonts w:cs="B Nazanin" w:hint="cs"/>
                                  <w:b/>
                                  <w:bCs/>
                                  <w:color w:val="FFFFFF" w:themeColor="background1"/>
                                  <w:sz w:val="32"/>
                                  <w:szCs w:val="32"/>
                                  <w:rtl/>
                                </w:rPr>
                                <w:alias w:val="Year"/>
                                <w:id w:val="-1422709562"/>
                                <w:dataBinding w:prefixMappings="xmlns:ns0='http://schemas.microsoft.com/office/2006/coverPageProps'" w:xpath="/ns0:CoverPageProperties[1]/ns0:PublishDate[1]" w:storeItemID="{55AF091B-3C7A-41E3-B477-F2FDAA23CFDA}"/>
                                <w:date>
                                  <w:dateFormat w:val="yyyy"/>
                                  <w:lid w:val="en-US"/>
                                  <w:storeMappedDataAs w:val="dateTime"/>
                                  <w:calendar w:val="gregorian"/>
                                </w:date>
                              </w:sdtPr>
                              <w:sdtEndPr/>
                              <w:sdtContent>
                                <w:p w14:paraId="7B28965B" w14:textId="586EC98F" w:rsidR="00A560EE" w:rsidRDefault="00A560EE" w:rsidP="0066354A">
                                  <w:pPr>
                                    <w:jc w:val="center"/>
                                    <w:rPr>
                                      <w:rFonts w:cs="B Nazanin"/>
                                      <w:b/>
                                      <w:bCs/>
                                      <w:color w:val="FFFFFF" w:themeColor="background1"/>
                                      <w:sz w:val="32"/>
                                      <w:szCs w:val="32"/>
                                    </w:rPr>
                                  </w:pPr>
                                  <w:r>
                                    <w:rPr>
                                      <w:rFonts w:cs="B Nazanin"/>
                                      <w:b/>
                                      <w:bCs/>
                                      <w:color w:val="FFFFFF" w:themeColor="background1"/>
                                      <w:sz w:val="32"/>
                                      <w:szCs w:val="32"/>
                                      <w:rtl/>
                                    </w:rPr>
                                    <w:t xml:space="preserve">نسخه </w:t>
                                  </w:r>
                                  <w:r w:rsidR="0066354A">
                                    <w:rPr>
                                      <w:rFonts w:cs="B Nazanin" w:hint="cs"/>
                                      <w:b/>
                                      <w:bCs/>
                                      <w:color w:val="FFFFFF" w:themeColor="background1"/>
                                      <w:sz w:val="32"/>
                                      <w:szCs w:val="32"/>
                                      <w:rtl/>
                                    </w:rPr>
                                    <w:t>5</w:t>
                                  </w:r>
                                  <w:r w:rsidR="005B2C9A">
                                    <w:rPr>
                                      <w:rFonts w:cs="B Nazanin" w:hint="cs"/>
                                      <w:b/>
                                      <w:bCs/>
                                      <w:color w:val="FFFFFF" w:themeColor="background1"/>
                                      <w:sz w:val="32"/>
                                      <w:szCs w:val="32"/>
                                      <w:rtl/>
                                    </w:rPr>
                                    <w:t>.</w:t>
                                  </w:r>
                                  <w:r w:rsidR="0066354A">
                                    <w:rPr>
                                      <w:rFonts w:cs="B Nazanin" w:hint="cs"/>
                                      <w:b/>
                                      <w:bCs/>
                                      <w:color w:val="FFFFFF" w:themeColor="background1"/>
                                      <w:sz w:val="32"/>
                                      <w:szCs w:val="32"/>
                                      <w:rtl/>
                                    </w:rPr>
                                    <w:t>5</w:t>
                                  </w:r>
                                </w:p>
                              </w:sdtContent>
                            </w:sdt>
                            <w:p w14:paraId="5F1D0982" w14:textId="77777777" w:rsidR="00A560EE" w:rsidRDefault="00A560EE" w:rsidP="007745C1">
                              <w:pPr>
                                <w:jc w:val="center"/>
                                <w:rPr>
                                  <w:rFonts w:cs="B Nazanin"/>
                                  <w:b/>
                                  <w:bCs/>
                                  <w:color w:val="FFFFFF" w:themeColor="background1"/>
                                  <w:sz w:val="32"/>
                                  <w:szCs w:val="32"/>
                                  <w:rtl/>
                                </w:rPr>
                              </w:pPr>
                              <w:r>
                                <w:rPr>
                                  <w:rFonts w:cs="B Nazanin" w:hint="cs"/>
                                  <w:b/>
                                  <w:bCs/>
                                  <w:color w:val="FFFFFF" w:themeColor="background1"/>
                                  <w:sz w:val="32"/>
                                  <w:szCs w:val="32"/>
                                  <w:rtl/>
                                </w:rPr>
                                <w:t>ز</w:t>
                              </w:r>
                            </w:p>
                          </w:txbxContent>
                        </v:textbox>
                      </v:rect>
                    </v:group>
                    <v:group id="Group 21" o:spid="_x0000_s1038" style="position:absolute;left:3130;top:13352;width:8169;height:1382" coordorigin="3130,13352" coordsize="8169,138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2tPMMAAADbAAAADwAAAGRycy9kb3ducmV2LnhtbESPQYvCMBSE7wv+h/AE&#10;b2taxWWpRhFR8SDC6oJ4ezTPtti8lCa29d8bQfA4zMw3zGzRmVI0VLvCsoJ4GIEgTq0uOFPwf9p8&#10;/4JwHlljaZkUPMjBYt77mmGibct/1Bx9JgKEXYIKcu+rREqX5mTQDW1FHLyrrQ36IOtM6hrbADel&#10;HEXRjzRYcFjIsaJVTunteDcKti22y3G8bva36+pxOU0O531MSg363XIKwlPnP+F3e6cVj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Ha08wwAAANsAAAAP&#10;AAAAAAAAAAAAAAAAAKoCAABkcnMvZG93bnJldi54bWxQSwUGAAAAAAQABAD6AAAAmgMAAAAA&#10;">
                      <v:group id="Group 22" o:spid="_x0000_s1039" style="position:absolute;left:10517;top:13974;width:782;height:760;flip:x y" coordorigin="10517,13974" coordsize="2880,28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FBy9XFAAAA2wAA&#10;AA8AAAAAAAAAAAAAAAAAqgIAAGRycy9kb3ducmV2LnhtbFBLBQYAAAAABAAEAPoAAACcAwAAAAA=&#10;">
                        <v:rect id="Rectangle 32" o:spid="_x0000_s1040" style="position:absolute;left:11957;top:13974;width:1440;height:1440;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vq7cQA&#10;AADbAAAADwAAAGRycy9kb3ducmV2LnhtbESPT2vCQBTE7wW/w/IKvemm9o8aXUUKhdqTjV68PbLP&#10;bDD7NmRXk/jpXUHocZiZ3zCLVWcrcaHGl44VvI4SEMS50yUXCva77+EUhA/IGivHpKAnD6vl4GmB&#10;qXYt/9ElC4WIEPYpKjAh1KmUPjdk0Y9cTRy9o2sshiibQuoG2wi3lRwnyae0WHJcMFjTl6H8lJ2t&#10;gt9+pvvJpl+/f2yNDtdDccqzVqmX5249BxGoC//hR/tHK3gbw/1L/AFye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c76u3EAAAA2wAAAA8AAAAAAAAAAAAAAAAAmAIAAGRycy9k&#10;b3ducmV2LnhtbFBLBQYAAAAABAAEAPUAAACJAwAAAAA=&#10;" fillcolor="#bfbfbf [2412]" strokecolor="white [3212]" strokeweight="1pt">
                          <v:fill opacity="32896f"/>
                          <v:shadow color="#d8d8d8" offset="3pt,3pt"/>
                        </v:rect>
                        <v:rect id="Rectangle 33" o:spid="_x0000_s1041" style="position:absolute;left:11957;top:15393;width:1440;height:1440;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sn8QA&#10;AADbAAAADwAAAGRycy9kb3ducmV2LnhtbESPQWvCQBSE7wX/w/KE3ppNDYQSXUUKhdJeGqvo8ZF9&#10;JsHs27C7jUl/vSsUehxm5htmtRlNJwZyvrWs4DlJQRBXVrdcK9h/vz29gPABWWNnmRRM5GGznj2s&#10;sND2yiUNu1CLCGFfoIImhL6Q0lcNGfSJ7Ymjd7bOYIjS1VI7vEa46eQiTXNpsOW40GBPrw1Vl92P&#10;UdB9OP9Fw3D6/D2Y45SXuLhoVOpxPm6XIAKN4T/8137XCrIM7l/iD5Dr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2C7J/EAAAA2wAAAA8AAAAAAAAAAAAAAAAAmAIAAGRycy9k&#10;b3ducmV2LnhtbFBLBQYAAAAABAAEAPUAAACJAwAAAAA=&#10;" fillcolor="#c0504d [3205]" strokecolor="white [3212]" strokeweight="1pt">
                          <v:shadow color="#d8d8d8" offset="3pt,3pt"/>
                        </v:rect>
                        <v:rect id="Rectangle 34" o:spid="_x0000_s1042" style="position:absolute;left:10517;top:15393;width:1440;height:1440;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7XAsUA&#10;AADbAAAADwAAAGRycy9kb3ducmV2LnhtbESPT2vCQBTE70K/w/IEb83G+qdt6ioiCNaTpr309si+&#10;ZoPZtyG7mqSfvlsoeBxm5jfMatPbWtyo9ZVjBdMkBUFcOF1xqeDzY//4AsIHZI21Y1IwkIfN+mG0&#10;wky7js90y0MpIoR9hgpMCE0mpS8MWfSJa4ij9+1aiyHKtpS6xS7CbS2f0nQpLVYcFww2tDNUXPKr&#10;VXAcXvXw/D5s54uT0eHnq7wUeafUZNxv30AE6sM9/N8+aAWzOfx9iT9Ar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3ntcCxQAAANsAAAAPAAAAAAAAAAAAAAAAAJgCAABkcnMv&#10;ZG93bnJldi54bWxQSwUGAAAAAAQABAD1AAAAigMAAAAA&#10;" fillcolor="#bfbfbf [2412]" strokecolor="white [3212]" strokeweight="1pt">
                          <v:fill opacity="32896f"/>
                          <v:shadow color="#d8d8d8" offset="3pt,3pt"/>
                        </v:rect>
                      </v:group>
                      <v:rect id="Rectangle 23" o:spid="_x0000_s1043" style="position:absolute;left:3130;top:13352;width:7105;height:1382;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ThwMMA&#10;AADbAAAADwAAAGRycy9kb3ducmV2LnhtbESPQWsCMRSE7wX/Q3iCl6JZLXRlNYotCj30ou3B43Pz&#10;3CwmL8smavz3TaHQ4zAz3zDLdXJW3KgPrWcF00kBgrj2uuVGwffXbjwHESKyRuuZFDwowHo1eFpi&#10;pf2d93Q7xEZkCIcKFZgYu0rKUBtyGCa+I87e2fcOY5Z9I3WP9wx3Vs6K4lU6bDkvGOzo3VB9OVyd&#10;gs/SvrmtndbxWae07fYnUx5LpUbDtFmAiJTif/iv/aEVzF7g90v+AXL1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GThwMMAAADbAAAADwAAAAAAAAAAAAAAAACYAgAAZHJzL2Rv&#10;d25yZXYueG1sUEsFBgAAAAAEAAQA9QAAAIgDAAAAAA==&#10;" filled="f" stroked="f" strokecolor="white" strokeweight="1pt">
                        <v:fill opacity="52428f"/>
                        <v:shadow color="#d8d8d8" offset="3pt,3pt"/>
                        <v:textbox inset=",0,,0">
                          <w:txbxContent>
                            <w:sdt>
                              <w:sdtPr>
                                <w:rPr>
                                  <w:rFonts w:cs="B Nazanin"/>
                                  <w:b/>
                                  <w:bCs/>
                                  <w:color w:val="FFFFFF" w:themeColor="background1"/>
                                  <w:sz w:val="28"/>
                                  <w:szCs w:val="28"/>
                                </w:rPr>
                                <w:alias w:val="Author"/>
                                <w:id w:val="-329825373"/>
                                <w:dataBinding w:prefixMappings="xmlns:ns0='http://schemas.openxmlformats.org/package/2006/metadata/core-properties' xmlns:ns1='http://purl.org/dc/elements/1.1/'" w:xpath="/ns0:coreProperties[1]/ns1:creator[1]" w:storeItemID="{6C3C8BC8-F283-45AE-878A-BAB7291924A1}"/>
                                <w:text/>
                              </w:sdtPr>
                              <w:sdtEndPr/>
                              <w:sdtContent>
                                <w:p w14:paraId="7802A201" w14:textId="54C34D06" w:rsidR="00A560EE" w:rsidRDefault="00A560EE" w:rsidP="007745C1">
                                  <w:pPr>
                                    <w:pStyle w:val="NoSpacing"/>
                                    <w:jc w:val="right"/>
                                    <w:rPr>
                                      <w:rFonts w:cs="B Nazanin"/>
                                      <w:b/>
                                      <w:bCs/>
                                      <w:color w:val="FFFFFF" w:themeColor="background1"/>
                                      <w:sz w:val="28"/>
                                      <w:szCs w:val="28"/>
                                    </w:rPr>
                                  </w:pPr>
                                  <w:r>
                                    <w:rPr>
                                      <w:rFonts w:cs="B Nazanin" w:hint="cs"/>
                                      <w:b/>
                                      <w:bCs/>
                                      <w:color w:val="FFFFFF" w:themeColor="background1"/>
                                      <w:sz w:val="28"/>
                                      <w:szCs w:val="28"/>
                                      <w:rtl/>
                                      <w:lang w:bidi="fa-IR"/>
                                    </w:rPr>
                                    <w:t>شرکت رایانمهر</w:t>
                                  </w:r>
                                </w:p>
                              </w:sdtContent>
                            </w:sdt>
                            <w:sdt>
                              <w:sdtPr>
                                <w:rPr>
                                  <w:rFonts w:ascii="Times New Roman" w:hAnsi="Times New Roman" w:cs="B Nazanin"/>
                                  <w:b/>
                                  <w:bCs/>
                                  <w:color w:val="FFFFFF" w:themeColor="background1"/>
                                  <w:sz w:val="24"/>
                                  <w:szCs w:val="24"/>
                                </w:rPr>
                                <w:alias w:val="Date"/>
                                <w:id w:val="334971200"/>
                                <w:dataBinding w:prefixMappings="xmlns:ns0='http://schemas.microsoft.com/office/2006/coverPageProps'" w:xpath="/ns0:CoverPageProperties[1]/ns0:PublishDate[1]" w:storeItemID="{55AF091B-3C7A-41E3-B477-F2FDAA23CFDA}"/>
                                <w:date>
                                  <w:dateFormat w:val="M/d/yyyy"/>
                                  <w:lid w:val="en-US"/>
                                  <w:storeMappedDataAs w:val="dateTime"/>
                                  <w:calendar w:val="gregorian"/>
                                </w:date>
                              </w:sdtPr>
                              <w:sdtEndPr/>
                              <w:sdtContent>
                                <w:p w14:paraId="180E0224" w14:textId="75B58EDC" w:rsidR="00A560EE" w:rsidRDefault="0066354A" w:rsidP="007745C1">
                                  <w:pPr>
                                    <w:pStyle w:val="NoSpacing"/>
                                    <w:jc w:val="right"/>
                                    <w:rPr>
                                      <w:rFonts w:cs="B Nazanin"/>
                                      <w:b/>
                                      <w:bCs/>
                                      <w:color w:val="FFFFFF" w:themeColor="background1"/>
                                      <w:sz w:val="24"/>
                                      <w:szCs w:val="24"/>
                                    </w:rPr>
                                  </w:pPr>
                                  <w:r>
                                    <w:rPr>
                                      <w:rFonts w:ascii="Times New Roman" w:hAnsi="Times New Roman" w:cs="B Nazanin"/>
                                      <w:b/>
                                      <w:bCs/>
                                      <w:color w:val="FFFFFF" w:themeColor="background1"/>
                                      <w:sz w:val="24"/>
                                      <w:szCs w:val="24"/>
                                      <w:rtl/>
                                    </w:rPr>
                                    <w:t>نسخه 5.5</w:t>
                                  </w:r>
                                </w:p>
                              </w:sdtContent>
                            </w:sdt>
                          </w:txbxContent>
                        </v:textbox>
                      </v:rect>
                    </v:group>
                    <w10:wrap anchorx="page" anchory="page"/>
                  </v:group>
                </w:pict>
              </mc:Fallback>
            </mc:AlternateContent>
          </w:r>
        </w:p>
        <w:p w14:paraId="5C33BB6D" w14:textId="77777777" w:rsidR="007745C1" w:rsidRDefault="007745C1" w:rsidP="007745C1">
          <w:pPr>
            <w:spacing w:line="360" w:lineRule="auto"/>
            <w:jc w:val="lowKashida"/>
            <w:rPr>
              <w:rFonts w:cs="B Nazanin"/>
              <w:b/>
              <w:bCs/>
            </w:rPr>
          </w:pPr>
        </w:p>
        <w:p w14:paraId="47AA1AB1" w14:textId="77777777" w:rsidR="007745C1" w:rsidRDefault="007745C1" w:rsidP="007745C1">
          <w:pPr>
            <w:bidi w:val="0"/>
            <w:spacing w:line="360" w:lineRule="auto"/>
            <w:jc w:val="lowKashida"/>
            <w:rPr>
              <w:rFonts w:ascii="Times New Roman" w:eastAsia="Times New Roman" w:hAnsi="Times New Roman" w:cs="B Nazanin"/>
              <w:b/>
              <w:bCs/>
              <w:color w:val="000000"/>
              <w:sz w:val="24"/>
              <w:szCs w:val="24"/>
            </w:rPr>
          </w:pPr>
          <w:r>
            <w:rPr>
              <w:rFonts w:cs="B Nazanin" w:hint="cs"/>
              <w:b/>
              <w:bCs/>
              <w:color w:val="000000"/>
              <w:rtl/>
            </w:rPr>
            <w:br w:type="page"/>
          </w:r>
        </w:p>
      </w:sdtContent>
    </w:sdt>
    <w:sdt>
      <w:sdtPr>
        <w:rPr>
          <w:rFonts w:asciiTheme="minorHAnsi" w:eastAsiaTheme="minorHAnsi" w:hAnsiTheme="minorHAnsi" w:cs="B Nazanin"/>
          <w:b w:val="0"/>
          <w:bCs w:val="0"/>
          <w:color w:val="auto"/>
          <w:sz w:val="22"/>
          <w:szCs w:val="22"/>
          <w:lang w:eastAsia="en-US" w:bidi="fa-IR"/>
        </w:rPr>
        <w:id w:val="-135344580"/>
        <w:docPartObj>
          <w:docPartGallery w:val="Table of Contents"/>
          <w:docPartUnique/>
        </w:docPartObj>
      </w:sdtPr>
      <w:sdtEndPr>
        <w:rPr>
          <w:rtl/>
        </w:rPr>
      </w:sdtEndPr>
      <w:sdtContent>
        <w:p w14:paraId="63CEC6D3" w14:textId="77777777" w:rsidR="007745C1" w:rsidRDefault="007745C1" w:rsidP="007745C1">
          <w:pPr>
            <w:pStyle w:val="TOCHeading"/>
            <w:spacing w:line="360" w:lineRule="auto"/>
            <w:jc w:val="lowKashida"/>
            <w:rPr>
              <w:rFonts w:cs="B Nazanin"/>
            </w:rPr>
          </w:pPr>
        </w:p>
        <w:p w14:paraId="0EAE7448" w14:textId="77777777" w:rsidR="007745C1" w:rsidRDefault="007745C1" w:rsidP="007745C1">
          <w:pPr>
            <w:pStyle w:val="TOCHeading"/>
            <w:spacing w:line="360" w:lineRule="auto"/>
            <w:jc w:val="center"/>
            <w:rPr>
              <w:rFonts w:cs="B Nazanin"/>
            </w:rPr>
          </w:pPr>
          <w:r>
            <w:rPr>
              <w:rFonts w:cs="B Nazanin" w:hint="cs"/>
              <w:rtl/>
            </w:rPr>
            <w:t>فهرست مطالب</w:t>
          </w:r>
        </w:p>
        <w:p w14:paraId="55AFA9A6" w14:textId="77777777" w:rsidR="007745C1" w:rsidRDefault="007745C1" w:rsidP="007745C1">
          <w:pPr>
            <w:bidi w:val="0"/>
            <w:spacing w:line="360" w:lineRule="auto"/>
            <w:jc w:val="lowKashida"/>
            <w:rPr>
              <w:rFonts w:cs="B Nazanin"/>
              <w:b/>
              <w:bCs/>
              <w:lang w:eastAsia="ja-JP" w:bidi="ar-SA"/>
            </w:rPr>
          </w:pPr>
        </w:p>
        <w:p w14:paraId="192DC922" w14:textId="77777777" w:rsidR="0089628F" w:rsidRDefault="007745C1">
          <w:pPr>
            <w:pStyle w:val="TOC1"/>
            <w:bidi/>
            <w:rPr>
              <w:rFonts w:asciiTheme="minorHAnsi" w:eastAsiaTheme="minorEastAsia" w:hAnsiTheme="minorHAnsi" w:cstheme="minorBidi"/>
              <w:bCs w:val="0"/>
              <w:noProof/>
              <w:sz w:val="22"/>
              <w:szCs w:val="22"/>
              <w:rtl/>
              <w:lang w:bidi="fa-IR"/>
            </w:rPr>
          </w:pPr>
          <w:r>
            <w:rPr>
              <w:rFonts w:cs="B Nazanin"/>
              <w:b/>
              <w:rtl/>
            </w:rPr>
            <w:fldChar w:fldCharType="begin"/>
          </w:r>
          <w:r>
            <w:rPr>
              <w:rFonts w:cs="B Nazanin"/>
              <w:b/>
            </w:rPr>
            <w:instrText xml:space="preserve"> TOC \o "1-3" \h \z \u </w:instrText>
          </w:r>
          <w:r>
            <w:rPr>
              <w:rFonts w:cs="B Nazanin"/>
              <w:b/>
              <w:rtl/>
            </w:rPr>
            <w:fldChar w:fldCharType="separate"/>
          </w:r>
          <w:hyperlink w:anchor="_Toc358628183" w:history="1">
            <w:r w:rsidR="0089628F" w:rsidRPr="004A0973">
              <w:rPr>
                <w:rStyle w:val="Hyperlink"/>
                <w:rFonts w:cs="B Nazanin" w:hint="eastAsia"/>
                <w:noProof/>
                <w:rtl/>
                <w:lang w:bidi="ar-SA"/>
              </w:rPr>
              <w:t>معرف</w:t>
            </w:r>
            <w:r w:rsidR="0089628F" w:rsidRPr="004A0973">
              <w:rPr>
                <w:rStyle w:val="Hyperlink"/>
                <w:rFonts w:cs="B Nazanin" w:hint="cs"/>
                <w:noProof/>
                <w:rtl/>
                <w:lang w:bidi="ar-SA"/>
              </w:rPr>
              <w:t>ی</w:t>
            </w:r>
            <w:r w:rsidR="0089628F" w:rsidRPr="004A0973">
              <w:rPr>
                <w:rStyle w:val="Hyperlink"/>
                <w:rFonts w:cs="B Nazanin"/>
                <w:noProof/>
                <w:rtl/>
                <w:lang w:bidi="ar-SA"/>
              </w:rPr>
              <w:t xml:space="preserve"> </w:t>
            </w:r>
            <w:r w:rsidR="0089628F" w:rsidRPr="004A0973">
              <w:rPr>
                <w:rStyle w:val="Hyperlink"/>
                <w:rFonts w:cs="B Nazanin" w:hint="eastAsia"/>
                <w:noProof/>
                <w:rtl/>
                <w:lang w:bidi="ar-SA"/>
              </w:rPr>
              <w:t>شرکت</w:t>
            </w:r>
            <w:r w:rsidR="0089628F" w:rsidRPr="004A0973">
              <w:rPr>
                <w:rStyle w:val="Hyperlink"/>
                <w:rFonts w:cs="B Nazanin"/>
                <w:noProof/>
                <w:rtl/>
                <w:lang w:bidi="ar-SA"/>
              </w:rPr>
              <w:t xml:space="preserve"> </w:t>
            </w:r>
            <w:r w:rsidR="0089628F" w:rsidRPr="004A0973">
              <w:rPr>
                <w:rStyle w:val="Hyperlink"/>
                <w:rFonts w:cs="B Nazanin" w:hint="eastAsia"/>
                <w:noProof/>
                <w:rtl/>
                <w:lang w:bidi="ar-SA"/>
              </w:rPr>
              <w:t>را</w:t>
            </w:r>
            <w:r w:rsidR="0089628F" w:rsidRPr="004A0973">
              <w:rPr>
                <w:rStyle w:val="Hyperlink"/>
                <w:rFonts w:cs="B Nazanin" w:hint="cs"/>
                <w:noProof/>
                <w:rtl/>
                <w:lang w:bidi="ar-SA"/>
              </w:rPr>
              <w:t>ی</w:t>
            </w:r>
            <w:r w:rsidR="0089628F" w:rsidRPr="004A0973">
              <w:rPr>
                <w:rStyle w:val="Hyperlink"/>
                <w:rFonts w:cs="B Nazanin" w:hint="eastAsia"/>
                <w:noProof/>
                <w:rtl/>
                <w:lang w:bidi="ar-SA"/>
              </w:rPr>
              <w:t>انمهر</w:t>
            </w:r>
            <w:r w:rsidR="0089628F">
              <w:rPr>
                <w:noProof/>
                <w:webHidden/>
                <w:rtl/>
              </w:rPr>
              <w:tab/>
            </w:r>
            <w:r w:rsidR="0089628F">
              <w:rPr>
                <w:rStyle w:val="Hyperlink"/>
                <w:noProof/>
                <w:rtl/>
              </w:rPr>
              <w:fldChar w:fldCharType="begin"/>
            </w:r>
            <w:r w:rsidR="0089628F">
              <w:rPr>
                <w:noProof/>
                <w:webHidden/>
                <w:rtl/>
              </w:rPr>
              <w:instrText xml:space="preserve"> </w:instrText>
            </w:r>
            <w:r w:rsidR="0089628F">
              <w:rPr>
                <w:noProof/>
                <w:webHidden/>
              </w:rPr>
              <w:instrText>PAGEREF</w:instrText>
            </w:r>
            <w:r w:rsidR="0089628F">
              <w:rPr>
                <w:noProof/>
                <w:webHidden/>
                <w:rtl/>
              </w:rPr>
              <w:instrText xml:space="preserve"> _</w:instrText>
            </w:r>
            <w:r w:rsidR="0089628F">
              <w:rPr>
                <w:noProof/>
                <w:webHidden/>
              </w:rPr>
              <w:instrText>Toc358628183 \h</w:instrText>
            </w:r>
            <w:r w:rsidR="0089628F">
              <w:rPr>
                <w:noProof/>
                <w:webHidden/>
                <w:rtl/>
              </w:rPr>
              <w:instrText xml:space="preserve"> </w:instrText>
            </w:r>
            <w:r w:rsidR="0089628F">
              <w:rPr>
                <w:rStyle w:val="Hyperlink"/>
                <w:noProof/>
                <w:rtl/>
              </w:rPr>
            </w:r>
            <w:r w:rsidR="0089628F">
              <w:rPr>
                <w:rStyle w:val="Hyperlink"/>
                <w:noProof/>
                <w:rtl/>
              </w:rPr>
              <w:fldChar w:fldCharType="separate"/>
            </w:r>
            <w:r w:rsidR="0089628F">
              <w:rPr>
                <w:noProof/>
                <w:webHidden/>
                <w:rtl/>
              </w:rPr>
              <w:t>2</w:t>
            </w:r>
            <w:r w:rsidR="0089628F">
              <w:rPr>
                <w:rStyle w:val="Hyperlink"/>
                <w:noProof/>
                <w:rtl/>
              </w:rPr>
              <w:fldChar w:fldCharType="end"/>
            </w:r>
          </w:hyperlink>
        </w:p>
        <w:p w14:paraId="0C89EDFA" w14:textId="77777777" w:rsidR="0089628F" w:rsidRDefault="00F2770F">
          <w:pPr>
            <w:pStyle w:val="TOC1"/>
            <w:bidi/>
            <w:rPr>
              <w:rFonts w:asciiTheme="minorHAnsi" w:eastAsiaTheme="minorEastAsia" w:hAnsiTheme="minorHAnsi" w:cstheme="minorBidi"/>
              <w:bCs w:val="0"/>
              <w:noProof/>
              <w:sz w:val="22"/>
              <w:szCs w:val="22"/>
              <w:rtl/>
              <w:lang w:bidi="fa-IR"/>
            </w:rPr>
          </w:pPr>
          <w:hyperlink w:anchor="_Toc358628184" w:history="1">
            <w:r w:rsidR="0089628F" w:rsidRPr="004A0973">
              <w:rPr>
                <w:rStyle w:val="Hyperlink"/>
                <w:rFonts w:cs="B Nazanin" w:hint="eastAsia"/>
                <w:noProof/>
                <w:rtl/>
              </w:rPr>
              <w:t>واگذار</w:t>
            </w:r>
            <w:r w:rsidR="0089628F" w:rsidRPr="004A0973">
              <w:rPr>
                <w:rStyle w:val="Hyperlink"/>
                <w:rFonts w:cs="B Nazanin" w:hint="cs"/>
                <w:noProof/>
                <w:rtl/>
              </w:rPr>
              <w:t>ی</w:t>
            </w:r>
            <w:r w:rsidR="0089628F" w:rsidRPr="004A0973">
              <w:rPr>
                <w:rStyle w:val="Hyperlink"/>
                <w:rFonts w:cs="B Nazanin"/>
                <w:noProof/>
                <w:rtl/>
              </w:rPr>
              <w:t xml:space="preserve"> </w:t>
            </w:r>
            <w:r w:rsidR="0089628F" w:rsidRPr="004A0973">
              <w:rPr>
                <w:rStyle w:val="Hyperlink"/>
                <w:rFonts w:cs="B Nazanin" w:hint="eastAsia"/>
                <w:noProof/>
                <w:rtl/>
              </w:rPr>
              <w:t>سا</w:t>
            </w:r>
            <w:r w:rsidR="0089628F" w:rsidRPr="004A0973">
              <w:rPr>
                <w:rStyle w:val="Hyperlink"/>
                <w:rFonts w:cs="B Nazanin" w:hint="cs"/>
                <w:noProof/>
                <w:rtl/>
              </w:rPr>
              <w:t>ی</w:t>
            </w:r>
            <w:r w:rsidR="0089628F" w:rsidRPr="004A0973">
              <w:rPr>
                <w:rStyle w:val="Hyperlink"/>
                <w:rFonts w:cs="B Nazanin" w:hint="eastAsia"/>
                <w:noProof/>
                <w:rtl/>
              </w:rPr>
              <w:t>ت</w:t>
            </w:r>
            <w:r w:rsidR="0089628F" w:rsidRPr="004A0973">
              <w:rPr>
                <w:rStyle w:val="Hyperlink"/>
                <w:rFonts w:cs="B Nazanin"/>
                <w:noProof/>
                <w:rtl/>
              </w:rPr>
              <w:t xml:space="preserve"> </w:t>
            </w:r>
            <w:r w:rsidR="0089628F" w:rsidRPr="004A0973">
              <w:rPr>
                <w:rStyle w:val="Hyperlink"/>
                <w:rFonts w:cs="B Nazanin" w:hint="eastAsia"/>
                <w:noProof/>
                <w:rtl/>
              </w:rPr>
              <w:t>فروش</w:t>
            </w:r>
            <w:r w:rsidR="0089628F" w:rsidRPr="004A0973">
              <w:rPr>
                <w:rStyle w:val="Hyperlink"/>
                <w:rFonts w:cs="B Nazanin"/>
                <w:noProof/>
                <w:rtl/>
              </w:rPr>
              <w:t xml:space="preserve"> </w:t>
            </w:r>
            <w:r w:rsidR="0089628F" w:rsidRPr="004A0973">
              <w:rPr>
                <w:rStyle w:val="Hyperlink"/>
                <w:rFonts w:cs="B Nazanin" w:hint="eastAsia"/>
                <w:noProof/>
                <w:rtl/>
              </w:rPr>
              <w:t>شارژ</w:t>
            </w:r>
            <w:r w:rsidR="0089628F">
              <w:rPr>
                <w:noProof/>
                <w:webHidden/>
                <w:rtl/>
              </w:rPr>
              <w:tab/>
            </w:r>
            <w:r w:rsidR="0089628F">
              <w:rPr>
                <w:rStyle w:val="Hyperlink"/>
                <w:noProof/>
                <w:rtl/>
              </w:rPr>
              <w:fldChar w:fldCharType="begin"/>
            </w:r>
            <w:r w:rsidR="0089628F">
              <w:rPr>
                <w:noProof/>
                <w:webHidden/>
                <w:rtl/>
              </w:rPr>
              <w:instrText xml:space="preserve"> </w:instrText>
            </w:r>
            <w:r w:rsidR="0089628F">
              <w:rPr>
                <w:noProof/>
                <w:webHidden/>
              </w:rPr>
              <w:instrText>PAGEREF</w:instrText>
            </w:r>
            <w:r w:rsidR="0089628F">
              <w:rPr>
                <w:noProof/>
                <w:webHidden/>
                <w:rtl/>
              </w:rPr>
              <w:instrText xml:space="preserve"> _</w:instrText>
            </w:r>
            <w:r w:rsidR="0089628F">
              <w:rPr>
                <w:noProof/>
                <w:webHidden/>
              </w:rPr>
              <w:instrText>Toc358628184 \h</w:instrText>
            </w:r>
            <w:r w:rsidR="0089628F">
              <w:rPr>
                <w:noProof/>
                <w:webHidden/>
                <w:rtl/>
              </w:rPr>
              <w:instrText xml:space="preserve"> </w:instrText>
            </w:r>
            <w:r w:rsidR="0089628F">
              <w:rPr>
                <w:rStyle w:val="Hyperlink"/>
                <w:noProof/>
                <w:rtl/>
              </w:rPr>
            </w:r>
            <w:r w:rsidR="0089628F">
              <w:rPr>
                <w:rStyle w:val="Hyperlink"/>
                <w:noProof/>
                <w:rtl/>
              </w:rPr>
              <w:fldChar w:fldCharType="separate"/>
            </w:r>
            <w:r w:rsidR="0089628F">
              <w:rPr>
                <w:noProof/>
                <w:webHidden/>
                <w:rtl/>
              </w:rPr>
              <w:t>2</w:t>
            </w:r>
            <w:r w:rsidR="0089628F">
              <w:rPr>
                <w:rStyle w:val="Hyperlink"/>
                <w:noProof/>
                <w:rtl/>
              </w:rPr>
              <w:fldChar w:fldCharType="end"/>
            </w:r>
          </w:hyperlink>
        </w:p>
        <w:p w14:paraId="227B5462" w14:textId="77777777" w:rsidR="0089628F" w:rsidRDefault="00F2770F">
          <w:pPr>
            <w:pStyle w:val="TOC1"/>
            <w:bidi/>
            <w:rPr>
              <w:rFonts w:asciiTheme="minorHAnsi" w:eastAsiaTheme="minorEastAsia" w:hAnsiTheme="minorHAnsi" w:cstheme="minorBidi"/>
              <w:bCs w:val="0"/>
              <w:noProof/>
              <w:sz w:val="22"/>
              <w:szCs w:val="22"/>
              <w:rtl/>
              <w:lang w:bidi="fa-IR"/>
            </w:rPr>
          </w:pPr>
          <w:hyperlink w:anchor="_Toc358628185" w:history="1">
            <w:r w:rsidR="0089628F" w:rsidRPr="004A0973">
              <w:rPr>
                <w:rStyle w:val="Hyperlink"/>
                <w:rFonts w:cs="B Nazanin" w:hint="eastAsia"/>
                <w:noProof/>
                <w:rtl/>
              </w:rPr>
              <w:t>و</w:t>
            </w:r>
            <w:r w:rsidR="0089628F" w:rsidRPr="004A0973">
              <w:rPr>
                <w:rStyle w:val="Hyperlink"/>
                <w:rFonts w:cs="B Nazanin" w:hint="cs"/>
                <w:noProof/>
                <w:rtl/>
              </w:rPr>
              <w:t>ی</w:t>
            </w:r>
            <w:r w:rsidR="0089628F" w:rsidRPr="004A0973">
              <w:rPr>
                <w:rStyle w:val="Hyperlink"/>
                <w:rFonts w:cs="B Nazanin" w:hint="eastAsia"/>
                <w:noProof/>
                <w:rtl/>
              </w:rPr>
              <w:t>ژگ</w:t>
            </w:r>
            <w:r w:rsidR="0089628F" w:rsidRPr="004A0973">
              <w:rPr>
                <w:rStyle w:val="Hyperlink"/>
                <w:rFonts w:cs="B Nazanin" w:hint="cs"/>
                <w:noProof/>
                <w:rtl/>
              </w:rPr>
              <w:t>ی‌</w:t>
            </w:r>
            <w:r w:rsidR="0089628F" w:rsidRPr="004A0973">
              <w:rPr>
                <w:rStyle w:val="Hyperlink"/>
                <w:rFonts w:cs="B Nazanin" w:hint="eastAsia"/>
                <w:noProof/>
                <w:rtl/>
              </w:rPr>
              <w:t>ها</w:t>
            </w:r>
            <w:r w:rsidR="0089628F" w:rsidRPr="004A0973">
              <w:rPr>
                <w:rStyle w:val="Hyperlink"/>
                <w:rFonts w:cs="B Nazanin" w:hint="cs"/>
                <w:noProof/>
                <w:rtl/>
              </w:rPr>
              <w:t>ی</w:t>
            </w:r>
            <w:r w:rsidR="0089628F" w:rsidRPr="004A0973">
              <w:rPr>
                <w:rStyle w:val="Hyperlink"/>
                <w:rFonts w:cs="B Nazanin"/>
                <w:noProof/>
                <w:rtl/>
              </w:rPr>
              <w:t xml:space="preserve"> </w:t>
            </w:r>
            <w:r w:rsidR="0089628F" w:rsidRPr="004A0973">
              <w:rPr>
                <w:rStyle w:val="Hyperlink"/>
                <w:rFonts w:cs="B Nazanin" w:hint="eastAsia"/>
                <w:noProof/>
                <w:rtl/>
              </w:rPr>
              <w:t>فروشگاه</w:t>
            </w:r>
            <w:r w:rsidR="0089628F" w:rsidRPr="004A0973">
              <w:rPr>
                <w:rStyle w:val="Hyperlink"/>
                <w:rFonts w:cs="B Nazanin"/>
                <w:noProof/>
                <w:rtl/>
              </w:rPr>
              <w:t xml:space="preserve"> </w:t>
            </w:r>
            <w:r w:rsidR="0089628F" w:rsidRPr="004A0973">
              <w:rPr>
                <w:rStyle w:val="Hyperlink"/>
                <w:rFonts w:cs="B Nazanin" w:hint="eastAsia"/>
                <w:noProof/>
                <w:rtl/>
              </w:rPr>
              <w:t>شارژ</w:t>
            </w:r>
            <w:r w:rsidR="0089628F" w:rsidRPr="004A0973">
              <w:rPr>
                <w:rStyle w:val="Hyperlink"/>
                <w:rFonts w:cs="B Nazanin"/>
                <w:noProof/>
                <w:rtl/>
              </w:rPr>
              <w:t xml:space="preserve"> </w:t>
            </w:r>
            <w:r w:rsidR="0089628F" w:rsidRPr="004A0973">
              <w:rPr>
                <w:rStyle w:val="Hyperlink"/>
                <w:rFonts w:cs="B Nazanin" w:hint="eastAsia"/>
                <w:noProof/>
                <w:rtl/>
              </w:rPr>
              <w:t>را</w:t>
            </w:r>
            <w:r w:rsidR="0089628F" w:rsidRPr="004A0973">
              <w:rPr>
                <w:rStyle w:val="Hyperlink"/>
                <w:rFonts w:cs="B Nazanin" w:hint="cs"/>
                <w:noProof/>
                <w:rtl/>
              </w:rPr>
              <w:t>ی</w:t>
            </w:r>
            <w:r w:rsidR="0089628F" w:rsidRPr="004A0973">
              <w:rPr>
                <w:rStyle w:val="Hyperlink"/>
                <w:rFonts w:cs="B Nazanin" w:hint="eastAsia"/>
                <w:noProof/>
                <w:rtl/>
              </w:rPr>
              <w:t>انمهر</w:t>
            </w:r>
            <w:r w:rsidR="0089628F">
              <w:rPr>
                <w:noProof/>
                <w:webHidden/>
                <w:rtl/>
              </w:rPr>
              <w:tab/>
            </w:r>
            <w:r w:rsidR="0089628F">
              <w:rPr>
                <w:rStyle w:val="Hyperlink"/>
                <w:noProof/>
                <w:rtl/>
              </w:rPr>
              <w:fldChar w:fldCharType="begin"/>
            </w:r>
            <w:r w:rsidR="0089628F">
              <w:rPr>
                <w:noProof/>
                <w:webHidden/>
                <w:rtl/>
              </w:rPr>
              <w:instrText xml:space="preserve"> </w:instrText>
            </w:r>
            <w:r w:rsidR="0089628F">
              <w:rPr>
                <w:noProof/>
                <w:webHidden/>
              </w:rPr>
              <w:instrText>PAGEREF</w:instrText>
            </w:r>
            <w:r w:rsidR="0089628F">
              <w:rPr>
                <w:noProof/>
                <w:webHidden/>
                <w:rtl/>
              </w:rPr>
              <w:instrText xml:space="preserve"> _</w:instrText>
            </w:r>
            <w:r w:rsidR="0089628F">
              <w:rPr>
                <w:noProof/>
                <w:webHidden/>
              </w:rPr>
              <w:instrText>Toc358628185 \h</w:instrText>
            </w:r>
            <w:r w:rsidR="0089628F">
              <w:rPr>
                <w:noProof/>
                <w:webHidden/>
                <w:rtl/>
              </w:rPr>
              <w:instrText xml:space="preserve"> </w:instrText>
            </w:r>
            <w:r w:rsidR="0089628F">
              <w:rPr>
                <w:rStyle w:val="Hyperlink"/>
                <w:noProof/>
                <w:rtl/>
              </w:rPr>
            </w:r>
            <w:r w:rsidR="0089628F">
              <w:rPr>
                <w:rStyle w:val="Hyperlink"/>
                <w:noProof/>
                <w:rtl/>
              </w:rPr>
              <w:fldChar w:fldCharType="separate"/>
            </w:r>
            <w:r w:rsidR="0089628F">
              <w:rPr>
                <w:noProof/>
                <w:webHidden/>
                <w:rtl/>
              </w:rPr>
              <w:t>3</w:t>
            </w:r>
            <w:r w:rsidR="0089628F">
              <w:rPr>
                <w:rStyle w:val="Hyperlink"/>
                <w:noProof/>
                <w:rtl/>
              </w:rPr>
              <w:fldChar w:fldCharType="end"/>
            </w:r>
          </w:hyperlink>
        </w:p>
        <w:p w14:paraId="7060EECB" w14:textId="77777777" w:rsidR="0089628F" w:rsidRDefault="00F2770F">
          <w:pPr>
            <w:pStyle w:val="TOC1"/>
            <w:bidi/>
            <w:rPr>
              <w:rFonts w:asciiTheme="minorHAnsi" w:eastAsiaTheme="minorEastAsia" w:hAnsiTheme="minorHAnsi" w:cstheme="minorBidi"/>
              <w:bCs w:val="0"/>
              <w:noProof/>
              <w:sz w:val="22"/>
              <w:szCs w:val="22"/>
              <w:rtl/>
              <w:lang w:bidi="fa-IR"/>
            </w:rPr>
          </w:pPr>
          <w:hyperlink w:anchor="_Toc358628186" w:history="1">
            <w:r w:rsidR="0089628F" w:rsidRPr="004A0973">
              <w:rPr>
                <w:rStyle w:val="Hyperlink"/>
                <w:rFonts w:cs="B Nazanin" w:hint="eastAsia"/>
                <w:noProof/>
                <w:rtl/>
              </w:rPr>
              <w:t>امکانات</w:t>
            </w:r>
            <w:r w:rsidR="0089628F" w:rsidRPr="004A0973">
              <w:rPr>
                <w:rStyle w:val="Hyperlink"/>
                <w:rFonts w:cs="B Nazanin"/>
                <w:noProof/>
                <w:rtl/>
              </w:rPr>
              <w:t xml:space="preserve"> </w:t>
            </w:r>
            <w:r w:rsidR="0089628F" w:rsidRPr="004A0973">
              <w:rPr>
                <w:rStyle w:val="Hyperlink"/>
                <w:rFonts w:cs="B Nazanin" w:hint="eastAsia"/>
                <w:noProof/>
                <w:rtl/>
              </w:rPr>
              <w:t>فروشگاه</w:t>
            </w:r>
            <w:r w:rsidR="0089628F" w:rsidRPr="004A0973">
              <w:rPr>
                <w:rStyle w:val="Hyperlink"/>
                <w:rFonts w:cs="B Nazanin"/>
                <w:noProof/>
                <w:rtl/>
              </w:rPr>
              <w:t xml:space="preserve"> </w:t>
            </w:r>
            <w:r w:rsidR="0089628F" w:rsidRPr="004A0973">
              <w:rPr>
                <w:rStyle w:val="Hyperlink"/>
                <w:rFonts w:cs="B Nazanin" w:hint="eastAsia"/>
                <w:noProof/>
                <w:rtl/>
              </w:rPr>
              <w:t>شارژ</w:t>
            </w:r>
            <w:r w:rsidR="0089628F" w:rsidRPr="004A0973">
              <w:rPr>
                <w:rStyle w:val="Hyperlink"/>
                <w:rFonts w:cs="B Nazanin"/>
                <w:noProof/>
                <w:rtl/>
              </w:rPr>
              <w:t xml:space="preserve"> </w:t>
            </w:r>
            <w:r w:rsidR="0089628F" w:rsidRPr="004A0973">
              <w:rPr>
                <w:rStyle w:val="Hyperlink"/>
                <w:rFonts w:cs="B Nazanin" w:hint="eastAsia"/>
                <w:noProof/>
                <w:rtl/>
              </w:rPr>
              <w:t>را</w:t>
            </w:r>
            <w:r w:rsidR="0089628F" w:rsidRPr="004A0973">
              <w:rPr>
                <w:rStyle w:val="Hyperlink"/>
                <w:rFonts w:cs="B Nazanin" w:hint="cs"/>
                <w:noProof/>
                <w:rtl/>
              </w:rPr>
              <w:t>ی</w:t>
            </w:r>
            <w:r w:rsidR="0089628F" w:rsidRPr="004A0973">
              <w:rPr>
                <w:rStyle w:val="Hyperlink"/>
                <w:rFonts w:cs="B Nazanin" w:hint="eastAsia"/>
                <w:noProof/>
                <w:rtl/>
              </w:rPr>
              <w:t>انمهر</w:t>
            </w:r>
            <w:r w:rsidR="0089628F">
              <w:rPr>
                <w:noProof/>
                <w:webHidden/>
                <w:rtl/>
              </w:rPr>
              <w:tab/>
            </w:r>
            <w:r w:rsidR="0089628F">
              <w:rPr>
                <w:rStyle w:val="Hyperlink"/>
                <w:noProof/>
                <w:rtl/>
              </w:rPr>
              <w:fldChar w:fldCharType="begin"/>
            </w:r>
            <w:r w:rsidR="0089628F">
              <w:rPr>
                <w:noProof/>
                <w:webHidden/>
                <w:rtl/>
              </w:rPr>
              <w:instrText xml:space="preserve"> </w:instrText>
            </w:r>
            <w:r w:rsidR="0089628F">
              <w:rPr>
                <w:noProof/>
                <w:webHidden/>
              </w:rPr>
              <w:instrText>PAGEREF</w:instrText>
            </w:r>
            <w:r w:rsidR="0089628F">
              <w:rPr>
                <w:noProof/>
                <w:webHidden/>
                <w:rtl/>
              </w:rPr>
              <w:instrText xml:space="preserve"> _</w:instrText>
            </w:r>
            <w:r w:rsidR="0089628F">
              <w:rPr>
                <w:noProof/>
                <w:webHidden/>
              </w:rPr>
              <w:instrText>Toc358628186 \h</w:instrText>
            </w:r>
            <w:r w:rsidR="0089628F">
              <w:rPr>
                <w:noProof/>
                <w:webHidden/>
                <w:rtl/>
              </w:rPr>
              <w:instrText xml:space="preserve"> </w:instrText>
            </w:r>
            <w:r w:rsidR="0089628F">
              <w:rPr>
                <w:rStyle w:val="Hyperlink"/>
                <w:noProof/>
                <w:rtl/>
              </w:rPr>
            </w:r>
            <w:r w:rsidR="0089628F">
              <w:rPr>
                <w:rStyle w:val="Hyperlink"/>
                <w:noProof/>
                <w:rtl/>
              </w:rPr>
              <w:fldChar w:fldCharType="separate"/>
            </w:r>
            <w:r w:rsidR="0089628F">
              <w:rPr>
                <w:noProof/>
                <w:webHidden/>
                <w:rtl/>
              </w:rPr>
              <w:t>4</w:t>
            </w:r>
            <w:r w:rsidR="0089628F">
              <w:rPr>
                <w:rStyle w:val="Hyperlink"/>
                <w:noProof/>
                <w:rtl/>
              </w:rPr>
              <w:fldChar w:fldCharType="end"/>
            </w:r>
          </w:hyperlink>
        </w:p>
        <w:p w14:paraId="51B5CE9E" w14:textId="77777777" w:rsidR="0089628F" w:rsidRDefault="00F2770F">
          <w:pPr>
            <w:pStyle w:val="TOC1"/>
            <w:bidi/>
            <w:rPr>
              <w:rFonts w:asciiTheme="minorHAnsi" w:eastAsiaTheme="minorEastAsia" w:hAnsiTheme="minorHAnsi" w:cstheme="minorBidi"/>
              <w:bCs w:val="0"/>
              <w:noProof/>
              <w:sz w:val="22"/>
              <w:szCs w:val="22"/>
              <w:rtl/>
              <w:lang w:bidi="fa-IR"/>
            </w:rPr>
          </w:pPr>
          <w:hyperlink w:anchor="_Toc358628187" w:history="1">
            <w:r w:rsidR="0089628F" w:rsidRPr="004A0973">
              <w:rPr>
                <w:rStyle w:val="Hyperlink"/>
                <w:rFonts w:cs="B Nazanin" w:hint="eastAsia"/>
                <w:noProof/>
                <w:rtl/>
              </w:rPr>
              <w:t>تعهدات</w:t>
            </w:r>
            <w:r w:rsidR="0089628F" w:rsidRPr="004A0973">
              <w:rPr>
                <w:rStyle w:val="Hyperlink"/>
                <w:rFonts w:cs="B Nazanin"/>
                <w:noProof/>
                <w:rtl/>
              </w:rPr>
              <w:t xml:space="preserve"> </w:t>
            </w:r>
            <w:r w:rsidR="0089628F" w:rsidRPr="004A0973">
              <w:rPr>
                <w:rStyle w:val="Hyperlink"/>
                <w:rFonts w:cs="B Nazanin" w:hint="eastAsia"/>
                <w:noProof/>
                <w:rtl/>
              </w:rPr>
              <w:t>طرف</w:t>
            </w:r>
            <w:r w:rsidR="0089628F" w:rsidRPr="004A0973">
              <w:rPr>
                <w:rStyle w:val="Hyperlink"/>
                <w:rFonts w:cs="B Nazanin" w:hint="cs"/>
                <w:noProof/>
                <w:rtl/>
              </w:rPr>
              <w:t>ی</w:t>
            </w:r>
            <w:r w:rsidR="0089628F" w:rsidRPr="004A0973">
              <w:rPr>
                <w:rStyle w:val="Hyperlink"/>
                <w:rFonts w:cs="B Nazanin" w:hint="eastAsia"/>
                <w:noProof/>
                <w:rtl/>
              </w:rPr>
              <w:t>ن</w:t>
            </w:r>
            <w:r w:rsidR="0089628F" w:rsidRPr="004A0973">
              <w:rPr>
                <w:rStyle w:val="Hyperlink"/>
                <w:rFonts w:cs="B Nazanin"/>
                <w:noProof/>
                <w:rtl/>
              </w:rPr>
              <w:t xml:space="preserve"> </w:t>
            </w:r>
            <w:r w:rsidR="0089628F" w:rsidRPr="004A0973">
              <w:rPr>
                <w:rStyle w:val="Hyperlink"/>
                <w:rFonts w:cs="B Nazanin" w:hint="eastAsia"/>
                <w:noProof/>
                <w:rtl/>
              </w:rPr>
              <w:t>قرارداد</w:t>
            </w:r>
            <w:r w:rsidR="0089628F">
              <w:rPr>
                <w:noProof/>
                <w:webHidden/>
                <w:rtl/>
              </w:rPr>
              <w:tab/>
            </w:r>
            <w:r w:rsidR="0089628F">
              <w:rPr>
                <w:rStyle w:val="Hyperlink"/>
                <w:noProof/>
                <w:rtl/>
              </w:rPr>
              <w:fldChar w:fldCharType="begin"/>
            </w:r>
            <w:r w:rsidR="0089628F">
              <w:rPr>
                <w:noProof/>
                <w:webHidden/>
                <w:rtl/>
              </w:rPr>
              <w:instrText xml:space="preserve"> </w:instrText>
            </w:r>
            <w:r w:rsidR="0089628F">
              <w:rPr>
                <w:noProof/>
                <w:webHidden/>
              </w:rPr>
              <w:instrText>PAGEREF</w:instrText>
            </w:r>
            <w:r w:rsidR="0089628F">
              <w:rPr>
                <w:noProof/>
                <w:webHidden/>
                <w:rtl/>
              </w:rPr>
              <w:instrText xml:space="preserve"> _</w:instrText>
            </w:r>
            <w:r w:rsidR="0089628F">
              <w:rPr>
                <w:noProof/>
                <w:webHidden/>
              </w:rPr>
              <w:instrText>Toc358628187 \h</w:instrText>
            </w:r>
            <w:r w:rsidR="0089628F">
              <w:rPr>
                <w:noProof/>
                <w:webHidden/>
                <w:rtl/>
              </w:rPr>
              <w:instrText xml:space="preserve"> </w:instrText>
            </w:r>
            <w:r w:rsidR="0089628F">
              <w:rPr>
                <w:rStyle w:val="Hyperlink"/>
                <w:noProof/>
                <w:rtl/>
              </w:rPr>
            </w:r>
            <w:r w:rsidR="0089628F">
              <w:rPr>
                <w:rStyle w:val="Hyperlink"/>
                <w:noProof/>
                <w:rtl/>
              </w:rPr>
              <w:fldChar w:fldCharType="separate"/>
            </w:r>
            <w:r w:rsidR="0089628F">
              <w:rPr>
                <w:noProof/>
                <w:webHidden/>
                <w:rtl/>
              </w:rPr>
              <w:t>5</w:t>
            </w:r>
            <w:r w:rsidR="0089628F">
              <w:rPr>
                <w:rStyle w:val="Hyperlink"/>
                <w:noProof/>
                <w:rtl/>
              </w:rPr>
              <w:fldChar w:fldCharType="end"/>
            </w:r>
          </w:hyperlink>
        </w:p>
        <w:p w14:paraId="46C45A64" w14:textId="77777777" w:rsidR="0089628F" w:rsidRDefault="00F2770F">
          <w:pPr>
            <w:pStyle w:val="TOC1"/>
            <w:bidi/>
            <w:rPr>
              <w:rFonts w:asciiTheme="minorHAnsi" w:eastAsiaTheme="minorEastAsia" w:hAnsiTheme="minorHAnsi" w:cstheme="minorBidi"/>
              <w:bCs w:val="0"/>
              <w:noProof/>
              <w:sz w:val="22"/>
              <w:szCs w:val="22"/>
              <w:rtl/>
              <w:lang w:bidi="fa-IR"/>
            </w:rPr>
          </w:pPr>
          <w:hyperlink w:anchor="_Toc358628188" w:history="1">
            <w:r w:rsidR="0089628F" w:rsidRPr="004A0973">
              <w:rPr>
                <w:rStyle w:val="Hyperlink"/>
                <w:rFonts w:cs="B Nazanin" w:hint="eastAsia"/>
                <w:noProof/>
                <w:rtl/>
              </w:rPr>
              <w:t>نحوه</w:t>
            </w:r>
            <w:r w:rsidR="0089628F" w:rsidRPr="004A0973">
              <w:rPr>
                <w:rStyle w:val="Hyperlink"/>
                <w:rFonts w:cs="B Nazanin"/>
                <w:noProof/>
                <w:rtl/>
              </w:rPr>
              <w:t xml:space="preserve"> </w:t>
            </w:r>
            <w:r w:rsidR="0089628F" w:rsidRPr="004A0973">
              <w:rPr>
                <w:rStyle w:val="Hyperlink"/>
                <w:rFonts w:cs="B Nazanin" w:hint="eastAsia"/>
                <w:noProof/>
                <w:rtl/>
              </w:rPr>
              <w:t>محاسبه</w:t>
            </w:r>
            <w:r w:rsidR="0089628F" w:rsidRPr="004A0973">
              <w:rPr>
                <w:rStyle w:val="Hyperlink"/>
                <w:rFonts w:cs="B Nazanin"/>
                <w:noProof/>
                <w:rtl/>
              </w:rPr>
              <w:t xml:space="preserve"> </w:t>
            </w:r>
            <w:r w:rsidR="0089628F" w:rsidRPr="004A0973">
              <w:rPr>
                <w:rStyle w:val="Hyperlink"/>
                <w:rFonts w:cs="B Nazanin" w:hint="eastAsia"/>
                <w:noProof/>
                <w:rtl/>
              </w:rPr>
              <w:t>سود،</w:t>
            </w:r>
            <w:r w:rsidR="0089628F" w:rsidRPr="004A0973">
              <w:rPr>
                <w:rStyle w:val="Hyperlink"/>
                <w:rFonts w:cs="B Nazanin"/>
                <w:noProof/>
                <w:rtl/>
              </w:rPr>
              <w:t xml:space="preserve"> </w:t>
            </w:r>
            <w:r w:rsidR="0089628F" w:rsidRPr="004A0973">
              <w:rPr>
                <w:rStyle w:val="Hyperlink"/>
                <w:rFonts w:cs="B Nazanin" w:hint="eastAsia"/>
                <w:noProof/>
                <w:rtl/>
              </w:rPr>
              <w:t>تصف</w:t>
            </w:r>
            <w:r w:rsidR="0089628F" w:rsidRPr="004A0973">
              <w:rPr>
                <w:rStyle w:val="Hyperlink"/>
                <w:rFonts w:cs="B Nazanin" w:hint="cs"/>
                <w:noProof/>
                <w:rtl/>
              </w:rPr>
              <w:t>ی</w:t>
            </w:r>
            <w:r w:rsidR="0089628F" w:rsidRPr="004A0973">
              <w:rPr>
                <w:rStyle w:val="Hyperlink"/>
                <w:rFonts w:cs="B Nazanin" w:hint="eastAsia"/>
                <w:noProof/>
                <w:rtl/>
              </w:rPr>
              <w:t>ه</w:t>
            </w:r>
            <w:r w:rsidR="0089628F" w:rsidRPr="004A0973">
              <w:rPr>
                <w:rStyle w:val="Hyperlink"/>
                <w:rFonts w:cs="B Nazanin"/>
                <w:noProof/>
                <w:rtl/>
              </w:rPr>
              <w:t xml:space="preserve"> </w:t>
            </w:r>
            <w:r w:rsidR="0089628F" w:rsidRPr="004A0973">
              <w:rPr>
                <w:rStyle w:val="Hyperlink"/>
                <w:rFonts w:cs="B Nazanin" w:hint="eastAsia"/>
                <w:noProof/>
                <w:rtl/>
              </w:rPr>
              <w:t>حساب</w:t>
            </w:r>
            <w:r w:rsidR="0089628F" w:rsidRPr="004A0973">
              <w:rPr>
                <w:rStyle w:val="Hyperlink"/>
                <w:rFonts w:cs="B Nazanin"/>
                <w:noProof/>
                <w:rtl/>
              </w:rPr>
              <w:t xml:space="preserve"> </w:t>
            </w:r>
            <w:r w:rsidR="0089628F" w:rsidRPr="004A0973">
              <w:rPr>
                <w:rStyle w:val="Hyperlink"/>
                <w:rFonts w:cs="B Nazanin" w:hint="eastAsia"/>
                <w:noProof/>
                <w:rtl/>
              </w:rPr>
              <w:t>و</w:t>
            </w:r>
            <w:r w:rsidR="0089628F" w:rsidRPr="004A0973">
              <w:rPr>
                <w:rStyle w:val="Hyperlink"/>
                <w:rFonts w:cs="B Nazanin"/>
                <w:noProof/>
                <w:rtl/>
              </w:rPr>
              <w:t xml:space="preserve"> </w:t>
            </w:r>
            <w:r w:rsidR="0089628F" w:rsidRPr="004A0973">
              <w:rPr>
                <w:rStyle w:val="Hyperlink"/>
                <w:rFonts w:cs="B Nazanin" w:hint="eastAsia"/>
                <w:noProof/>
                <w:rtl/>
              </w:rPr>
              <w:t>مسا</w:t>
            </w:r>
            <w:r w:rsidR="0089628F" w:rsidRPr="004A0973">
              <w:rPr>
                <w:rStyle w:val="Hyperlink"/>
                <w:rFonts w:cs="B Nazanin" w:hint="cs"/>
                <w:noProof/>
                <w:rtl/>
              </w:rPr>
              <w:t>ی</w:t>
            </w:r>
            <w:r w:rsidR="0089628F" w:rsidRPr="004A0973">
              <w:rPr>
                <w:rStyle w:val="Hyperlink"/>
                <w:rFonts w:cs="B Nazanin" w:hint="eastAsia"/>
                <w:noProof/>
                <w:rtl/>
              </w:rPr>
              <w:t>ل</w:t>
            </w:r>
            <w:r w:rsidR="0089628F" w:rsidRPr="004A0973">
              <w:rPr>
                <w:rStyle w:val="Hyperlink"/>
                <w:rFonts w:cs="B Nazanin"/>
                <w:noProof/>
                <w:rtl/>
              </w:rPr>
              <w:t xml:space="preserve"> </w:t>
            </w:r>
            <w:r w:rsidR="0089628F" w:rsidRPr="004A0973">
              <w:rPr>
                <w:rStyle w:val="Hyperlink"/>
                <w:rFonts w:cs="B Nazanin" w:hint="eastAsia"/>
                <w:noProof/>
                <w:rtl/>
              </w:rPr>
              <w:t>مال</w:t>
            </w:r>
            <w:r w:rsidR="0089628F" w:rsidRPr="004A0973">
              <w:rPr>
                <w:rStyle w:val="Hyperlink"/>
                <w:rFonts w:cs="B Nazanin" w:hint="cs"/>
                <w:noProof/>
                <w:rtl/>
              </w:rPr>
              <w:t>ی</w:t>
            </w:r>
            <w:r w:rsidR="0089628F">
              <w:rPr>
                <w:noProof/>
                <w:webHidden/>
                <w:rtl/>
              </w:rPr>
              <w:tab/>
            </w:r>
            <w:r w:rsidR="0089628F">
              <w:rPr>
                <w:rStyle w:val="Hyperlink"/>
                <w:noProof/>
                <w:rtl/>
              </w:rPr>
              <w:fldChar w:fldCharType="begin"/>
            </w:r>
            <w:r w:rsidR="0089628F">
              <w:rPr>
                <w:noProof/>
                <w:webHidden/>
                <w:rtl/>
              </w:rPr>
              <w:instrText xml:space="preserve"> </w:instrText>
            </w:r>
            <w:r w:rsidR="0089628F">
              <w:rPr>
                <w:noProof/>
                <w:webHidden/>
              </w:rPr>
              <w:instrText>PAGEREF</w:instrText>
            </w:r>
            <w:r w:rsidR="0089628F">
              <w:rPr>
                <w:noProof/>
                <w:webHidden/>
                <w:rtl/>
              </w:rPr>
              <w:instrText xml:space="preserve"> _</w:instrText>
            </w:r>
            <w:r w:rsidR="0089628F">
              <w:rPr>
                <w:noProof/>
                <w:webHidden/>
              </w:rPr>
              <w:instrText>Toc358628188 \h</w:instrText>
            </w:r>
            <w:r w:rsidR="0089628F">
              <w:rPr>
                <w:noProof/>
                <w:webHidden/>
                <w:rtl/>
              </w:rPr>
              <w:instrText xml:space="preserve"> </w:instrText>
            </w:r>
            <w:r w:rsidR="0089628F">
              <w:rPr>
                <w:rStyle w:val="Hyperlink"/>
                <w:noProof/>
                <w:rtl/>
              </w:rPr>
            </w:r>
            <w:r w:rsidR="0089628F">
              <w:rPr>
                <w:rStyle w:val="Hyperlink"/>
                <w:noProof/>
                <w:rtl/>
              </w:rPr>
              <w:fldChar w:fldCharType="separate"/>
            </w:r>
            <w:r w:rsidR="0089628F">
              <w:rPr>
                <w:noProof/>
                <w:webHidden/>
                <w:rtl/>
              </w:rPr>
              <w:t>8</w:t>
            </w:r>
            <w:r w:rsidR="0089628F">
              <w:rPr>
                <w:rStyle w:val="Hyperlink"/>
                <w:noProof/>
                <w:rtl/>
              </w:rPr>
              <w:fldChar w:fldCharType="end"/>
            </w:r>
          </w:hyperlink>
        </w:p>
        <w:p w14:paraId="75CC83BE" w14:textId="77777777" w:rsidR="0089628F" w:rsidRDefault="00F2770F">
          <w:pPr>
            <w:pStyle w:val="TOC1"/>
            <w:bidi/>
            <w:rPr>
              <w:rFonts w:asciiTheme="minorHAnsi" w:eastAsiaTheme="minorEastAsia" w:hAnsiTheme="minorHAnsi" w:cstheme="minorBidi"/>
              <w:bCs w:val="0"/>
              <w:noProof/>
              <w:sz w:val="22"/>
              <w:szCs w:val="22"/>
              <w:rtl/>
              <w:lang w:bidi="fa-IR"/>
            </w:rPr>
          </w:pPr>
          <w:hyperlink w:anchor="_Toc358628189" w:history="1">
            <w:r w:rsidR="0089628F" w:rsidRPr="004A0973">
              <w:rPr>
                <w:rStyle w:val="Hyperlink"/>
                <w:rFonts w:cs="B Nazanin" w:hint="eastAsia"/>
                <w:noProof/>
                <w:rtl/>
              </w:rPr>
              <w:t>نحوه</w:t>
            </w:r>
            <w:r w:rsidR="0089628F" w:rsidRPr="004A0973">
              <w:rPr>
                <w:rStyle w:val="Hyperlink"/>
                <w:rFonts w:cs="B Nazanin"/>
                <w:noProof/>
                <w:rtl/>
              </w:rPr>
              <w:t xml:space="preserve"> </w:t>
            </w:r>
            <w:r w:rsidR="0089628F" w:rsidRPr="004A0973">
              <w:rPr>
                <w:rStyle w:val="Hyperlink"/>
                <w:rFonts w:cs="B Nazanin" w:hint="eastAsia"/>
                <w:noProof/>
                <w:rtl/>
              </w:rPr>
              <w:t>شروع</w:t>
            </w:r>
            <w:r w:rsidR="0089628F" w:rsidRPr="004A0973">
              <w:rPr>
                <w:rStyle w:val="Hyperlink"/>
                <w:rFonts w:cs="B Nazanin"/>
                <w:noProof/>
                <w:rtl/>
              </w:rPr>
              <w:t xml:space="preserve"> </w:t>
            </w:r>
            <w:r w:rsidR="0089628F" w:rsidRPr="004A0973">
              <w:rPr>
                <w:rStyle w:val="Hyperlink"/>
                <w:rFonts w:cs="B Nazanin" w:hint="eastAsia"/>
                <w:noProof/>
                <w:rtl/>
              </w:rPr>
              <w:t>و</w:t>
            </w:r>
            <w:r w:rsidR="0089628F" w:rsidRPr="004A0973">
              <w:rPr>
                <w:rStyle w:val="Hyperlink"/>
                <w:rFonts w:cs="B Nazanin"/>
                <w:noProof/>
                <w:rtl/>
              </w:rPr>
              <w:t xml:space="preserve"> </w:t>
            </w:r>
            <w:r w:rsidR="0089628F" w:rsidRPr="004A0973">
              <w:rPr>
                <w:rStyle w:val="Hyperlink"/>
                <w:rFonts w:cs="B Nazanin" w:hint="eastAsia"/>
                <w:noProof/>
                <w:rtl/>
              </w:rPr>
              <w:t>راه</w:t>
            </w:r>
            <w:r w:rsidR="0089628F" w:rsidRPr="004A0973">
              <w:rPr>
                <w:rStyle w:val="Hyperlink"/>
                <w:rFonts w:cs="B Nazanin"/>
                <w:noProof/>
                <w:rtl/>
              </w:rPr>
              <w:t xml:space="preserve"> </w:t>
            </w:r>
            <w:r w:rsidR="0089628F" w:rsidRPr="004A0973">
              <w:rPr>
                <w:rStyle w:val="Hyperlink"/>
                <w:rFonts w:cs="B Nazanin" w:hint="eastAsia"/>
                <w:noProof/>
                <w:rtl/>
              </w:rPr>
              <w:t>انداز</w:t>
            </w:r>
            <w:r w:rsidR="0089628F" w:rsidRPr="004A0973">
              <w:rPr>
                <w:rStyle w:val="Hyperlink"/>
                <w:rFonts w:cs="B Nazanin" w:hint="cs"/>
                <w:noProof/>
                <w:rtl/>
              </w:rPr>
              <w:t>ی</w:t>
            </w:r>
            <w:r w:rsidR="0089628F">
              <w:rPr>
                <w:noProof/>
                <w:webHidden/>
                <w:rtl/>
              </w:rPr>
              <w:tab/>
            </w:r>
            <w:r w:rsidR="0089628F">
              <w:rPr>
                <w:rStyle w:val="Hyperlink"/>
                <w:noProof/>
                <w:rtl/>
              </w:rPr>
              <w:fldChar w:fldCharType="begin"/>
            </w:r>
            <w:r w:rsidR="0089628F">
              <w:rPr>
                <w:noProof/>
                <w:webHidden/>
                <w:rtl/>
              </w:rPr>
              <w:instrText xml:space="preserve"> </w:instrText>
            </w:r>
            <w:r w:rsidR="0089628F">
              <w:rPr>
                <w:noProof/>
                <w:webHidden/>
              </w:rPr>
              <w:instrText>PAGEREF</w:instrText>
            </w:r>
            <w:r w:rsidR="0089628F">
              <w:rPr>
                <w:noProof/>
                <w:webHidden/>
                <w:rtl/>
              </w:rPr>
              <w:instrText xml:space="preserve"> _</w:instrText>
            </w:r>
            <w:r w:rsidR="0089628F">
              <w:rPr>
                <w:noProof/>
                <w:webHidden/>
              </w:rPr>
              <w:instrText>Toc358628189 \h</w:instrText>
            </w:r>
            <w:r w:rsidR="0089628F">
              <w:rPr>
                <w:noProof/>
                <w:webHidden/>
                <w:rtl/>
              </w:rPr>
              <w:instrText xml:space="preserve"> </w:instrText>
            </w:r>
            <w:r w:rsidR="0089628F">
              <w:rPr>
                <w:rStyle w:val="Hyperlink"/>
                <w:noProof/>
                <w:rtl/>
              </w:rPr>
            </w:r>
            <w:r w:rsidR="0089628F">
              <w:rPr>
                <w:rStyle w:val="Hyperlink"/>
                <w:noProof/>
                <w:rtl/>
              </w:rPr>
              <w:fldChar w:fldCharType="separate"/>
            </w:r>
            <w:r w:rsidR="0089628F">
              <w:rPr>
                <w:noProof/>
                <w:webHidden/>
                <w:rtl/>
              </w:rPr>
              <w:t>9</w:t>
            </w:r>
            <w:r w:rsidR="0089628F">
              <w:rPr>
                <w:rStyle w:val="Hyperlink"/>
                <w:noProof/>
                <w:rtl/>
              </w:rPr>
              <w:fldChar w:fldCharType="end"/>
            </w:r>
          </w:hyperlink>
        </w:p>
        <w:p w14:paraId="000627AE" w14:textId="77777777" w:rsidR="007745C1" w:rsidRDefault="007745C1" w:rsidP="007745C1">
          <w:pPr>
            <w:spacing w:line="360" w:lineRule="auto"/>
            <w:jc w:val="lowKashida"/>
            <w:rPr>
              <w:rFonts w:cs="B Nazanin"/>
              <w:b/>
              <w:bCs/>
              <w:rtl/>
            </w:rPr>
          </w:pPr>
          <w:r>
            <w:rPr>
              <w:rFonts w:cs="B Nazanin"/>
              <w:b/>
              <w:bCs/>
              <w:noProof/>
              <w:rtl/>
            </w:rPr>
            <w:fldChar w:fldCharType="end"/>
          </w:r>
        </w:p>
      </w:sdtContent>
    </w:sdt>
    <w:p w14:paraId="072CE7A6" w14:textId="77777777" w:rsidR="007745C1" w:rsidRDefault="007745C1" w:rsidP="007745C1">
      <w:pPr>
        <w:pStyle w:val="yiv918879907msonormal"/>
        <w:bidi/>
        <w:spacing w:line="360" w:lineRule="auto"/>
        <w:jc w:val="lowKashida"/>
        <w:rPr>
          <w:rFonts w:cs="B Nazanin"/>
          <w:b/>
          <w:bCs/>
        </w:rPr>
      </w:pPr>
    </w:p>
    <w:p w14:paraId="60BF8FF0" w14:textId="77777777" w:rsidR="007745C1" w:rsidRDefault="007745C1" w:rsidP="007745C1">
      <w:pPr>
        <w:bidi w:val="0"/>
        <w:spacing w:line="360" w:lineRule="auto"/>
        <w:jc w:val="lowKashida"/>
        <w:rPr>
          <w:rFonts w:asciiTheme="majorHAnsi" w:eastAsiaTheme="majorEastAsia" w:hAnsiTheme="majorHAnsi" w:cs="B Nazanin"/>
          <w:b/>
          <w:bCs/>
          <w:color w:val="365F91" w:themeColor="accent1" w:themeShade="BF"/>
          <w:sz w:val="28"/>
          <w:szCs w:val="28"/>
          <w:rtl/>
          <w:lang w:bidi="ar-SA"/>
        </w:rPr>
      </w:pPr>
      <w:r>
        <w:rPr>
          <w:rFonts w:cs="B Nazanin" w:hint="cs"/>
          <w:b/>
          <w:bCs/>
          <w:rtl/>
          <w:lang w:bidi="ar-SA"/>
        </w:rPr>
        <w:br w:type="page"/>
      </w:r>
      <w:bookmarkStart w:id="2" w:name="_Toc329094349"/>
    </w:p>
    <w:p w14:paraId="3001E05F" w14:textId="77777777" w:rsidR="007745C1" w:rsidRDefault="007745C1" w:rsidP="007745C1">
      <w:pPr>
        <w:pStyle w:val="Heading1"/>
        <w:spacing w:line="360" w:lineRule="auto"/>
        <w:jc w:val="lowKashida"/>
        <w:rPr>
          <w:rFonts w:cs="B Nazanin"/>
        </w:rPr>
      </w:pPr>
      <w:bookmarkStart w:id="3" w:name="_Toc358628183"/>
      <w:r>
        <w:rPr>
          <w:rFonts w:cs="B Nazanin" w:hint="cs"/>
          <w:rtl/>
          <w:lang w:bidi="ar-SA"/>
        </w:rPr>
        <w:lastRenderedPageBreak/>
        <w:t>معرفی شرکت رایانمهر</w:t>
      </w:r>
      <w:bookmarkEnd w:id="2"/>
      <w:bookmarkEnd w:id="3"/>
    </w:p>
    <w:p w14:paraId="53095947" w14:textId="77777777" w:rsidR="007745C1" w:rsidRDefault="00F2770F" w:rsidP="007745C1">
      <w:pPr>
        <w:pStyle w:val="yiv918879907msonormal"/>
        <w:bidi/>
        <w:spacing w:line="360" w:lineRule="auto"/>
        <w:jc w:val="lowKashida"/>
        <w:rPr>
          <w:rFonts w:cs="B Nazanin"/>
          <w:sz w:val="28"/>
          <w:szCs w:val="28"/>
          <w:rtl/>
        </w:rPr>
      </w:pPr>
      <w:hyperlink r:id="rId14" w:tgtFrame="_blank" w:history="1">
        <w:r w:rsidR="007745C1">
          <w:rPr>
            <w:rStyle w:val="yshortcuts"/>
            <w:rFonts w:cs="B Nazanin" w:hint="cs"/>
            <w:sz w:val="28"/>
            <w:szCs w:val="28"/>
            <w:rtl/>
          </w:rPr>
          <w:t>شرکت رایانمهر</w:t>
        </w:r>
      </w:hyperlink>
      <w:r w:rsidR="007745C1">
        <w:rPr>
          <w:rFonts w:cs="B Nazanin" w:hint="cs"/>
          <w:color w:val="000000"/>
          <w:sz w:val="28"/>
          <w:szCs w:val="28"/>
          <w:rtl/>
        </w:rPr>
        <w:t xml:space="preserve"> در زمینه فروش اینترنتی کارت شارژ فعالیت خود را از سال 1386 آغاز نمود. همزمان با تولد شارژهای تلفن همراه، فروشگاه های اینترنتی این شرکت نیز متولد شدند. دو فروشگاه قدیمی </w:t>
      </w:r>
      <w:hyperlink r:id="rId15" w:tgtFrame="_blank" w:history="1">
        <w:r w:rsidR="007745C1">
          <w:rPr>
            <w:rStyle w:val="Hyperlink"/>
            <w:rFonts w:cs="B Nazanin"/>
            <w:sz w:val="28"/>
            <w:szCs w:val="28"/>
          </w:rPr>
          <w:t>echarge.ir</w:t>
        </w:r>
      </w:hyperlink>
      <w:r w:rsidR="007745C1">
        <w:rPr>
          <w:rFonts w:cs="B Nazanin" w:hint="cs"/>
          <w:color w:val="000000"/>
          <w:sz w:val="28"/>
          <w:szCs w:val="28"/>
          <w:rtl/>
        </w:rPr>
        <w:t xml:space="preserve"> و </w:t>
      </w:r>
      <w:hyperlink r:id="rId16" w:tgtFrame="_blank" w:history="1">
        <w:r w:rsidR="007745C1">
          <w:rPr>
            <w:rStyle w:val="Hyperlink"/>
            <w:rFonts w:cs="B Nazanin"/>
            <w:sz w:val="28"/>
            <w:szCs w:val="28"/>
          </w:rPr>
          <w:t>gsmcharge.com</w:t>
        </w:r>
      </w:hyperlink>
      <w:r w:rsidR="007745C1">
        <w:rPr>
          <w:rFonts w:cs="B Nazanin" w:hint="cs"/>
          <w:color w:val="000000"/>
          <w:sz w:val="28"/>
          <w:szCs w:val="28"/>
          <w:rtl/>
        </w:rPr>
        <w:t xml:space="preserve">  که در حال حاضر در لیست پر فروش‌ترین فروشگاه‌های اینترنتی کشور قرار گرفته‌اند نیز متعلق به شرکت رایانمهر است. </w:t>
      </w:r>
    </w:p>
    <w:p w14:paraId="28B2DE8C" w14:textId="68C2C6F3" w:rsidR="007745C1" w:rsidRDefault="007745C1" w:rsidP="007745C1">
      <w:pPr>
        <w:pStyle w:val="yiv918879907msonormal"/>
        <w:bidi/>
        <w:spacing w:line="360" w:lineRule="auto"/>
        <w:jc w:val="lowKashida"/>
        <w:rPr>
          <w:rFonts w:cs="B Nazanin"/>
          <w:sz w:val="28"/>
          <w:szCs w:val="28"/>
          <w:rtl/>
        </w:rPr>
      </w:pPr>
      <w:r>
        <w:rPr>
          <w:rFonts w:cs="B Nazanin" w:hint="cs"/>
          <w:color w:val="000000"/>
          <w:sz w:val="28"/>
          <w:szCs w:val="28"/>
          <w:rtl/>
        </w:rPr>
        <w:t xml:space="preserve">شرکت رایانمهر نماینده رسمی توزیع الکترونیکی کارت شارژ های ایرانسل و همراه اول و تالیا است. اطلاعات این شرکت در </w:t>
      </w:r>
      <w:hyperlink r:id="rId17" w:tgtFrame="_blank" w:history="1">
        <w:r>
          <w:rPr>
            <w:rStyle w:val="yshortcuts"/>
            <w:rFonts w:cs="B Nazanin" w:hint="cs"/>
            <w:sz w:val="28"/>
            <w:szCs w:val="28"/>
            <w:rtl/>
          </w:rPr>
          <w:t>سایت رسمی ایرانسل</w:t>
        </w:r>
      </w:hyperlink>
      <w:r>
        <w:rPr>
          <w:rFonts w:cs="B Nazanin" w:hint="cs"/>
          <w:color w:val="000000"/>
          <w:sz w:val="28"/>
          <w:szCs w:val="28"/>
          <w:rtl/>
        </w:rPr>
        <w:t xml:space="preserve"> به عنوان توزیع کننده و نماینده اصلی درج شده است</w:t>
      </w:r>
      <w:r>
        <w:rPr>
          <w:rFonts w:cs="B Nazanin" w:hint="cs"/>
          <w:sz w:val="28"/>
          <w:szCs w:val="28"/>
          <w:rtl/>
        </w:rPr>
        <w:t xml:space="preserve">. در </w:t>
      </w:r>
      <w:r>
        <w:rPr>
          <w:rFonts w:cs="B Nazanin" w:hint="cs"/>
          <w:color w:val="000000"/>
          <w:sz w:val="28"/>
          <w:szCs w:val="28"/>
          <w:rtl/>
        </w:rPr>
        <w:t xml:space="preserve">فروشگاه شارژهای این شرکت انواع کارت شارژ‌های3 اپراتور بزرگ کشور: همراه اول، ایرانسل و تالیا </w:t>
      </w:r>
      <w:r>
        <w:rPr>
          <w:rFonts w:cs="B Nazanin" w:hint="cs"/>
          <w:sz w:val="28"/>
          <w:szCs w:val="28"/>
          <w:rtl/>
        </w:rPr>
        <w:t>به فروش می‌رسد.</w:t>
      </w:r>
      <w:r w:rsidR="00414C46">
        <w:rPr>
          <w:rFonts w:cs="B Nazanin"/>
          <w:sz w:val="28"/>
          <w:szCs w:val="28"/>
        </w:rPr>
        <w:t xml:space="preserve"> </w:t>
      </w:r>
      <w:r w:rsidR="00414C46">
        <w:rPr>
          <w:rFonts w:cs="B Nazanin" w:hint="cs"/>
          <w:sz w:val="28"/>
          <w:szCs w:val="28"/>
          <w:rtl/>
        </w:rPr>
        <w:t>و به زودی به این لیست رایتل نیز استفاده می گردد.</w:t>
      </w:r>
    </w:p>
    <w:p w14:paraId="71106DF5" w14:textId="77777777" w:rsidR="007745C1" w:rsidRDefault="007745C1" w:rsidP="007745C1">
      <w:pPr>
        <w:pStyle w:val="Heading1"/>
        <w:spacing w:line="360" w:lineRule="auto"/>
        <w:jc w:val="lowKashida"/>
        <w:rPr>
          <w:rFonts w:cs="B Nazanin"/>
        </w:rPr>
      </w:pPr>
      <w:bookmarkStart w:id="4" w:name="_واگذاری_سایت_فروش"/>
      <w:bookmarkStart w:id="5" w:name="_Toc329094350"/>
      <w:bookmarkStart w:id="6" w:name="_Toc358628184"/>
      <w:bookmarkEnd w:id="4"/>
      <w:r>
        <w:rPr>
          <w:rFonts w:cs="B Nazanin" w:hint="cs"/>
          <w:rtl/>
        </w:rPr>
        <w:t>واگذاری سایت فروش شارژ</w:t>
      </w:r>
      <w:bookmarkEnd w:id="5"/>
      <w:bookmarkEnd w:id="6"/>
    </w:p>
    <w:p w14:paraId="1E574CB0" w14:textId="77777777" w:rsidR="007745C1" w:rsidRDefault="007745C1" w:rsidP="007745C1">
      <w:pPr>
        <w:pStyle w:val="yiv918879907msonormal"/>
        <w:bidi/>
        <w:spacing w:line="360" w:lineRule="auto"/>
        <w:jc w:val="lowKashida"/>
        <w:rPr>
          <w:rFonts w:cs="B Nazanin"/>
          <w:color w:val="000000"/>
          <w:sz w:val="28"/>
          <w:szCs w:val="28"/>
          <w:rtl/>
        </w:rPr>
      </w:pPr>
      <w:r>
        <w:rPr>
          <w:rFonts w:cs="B Nazanin" w:hint="cs"/>
          <w:color w:val="000000"/>
          <w:sz w:val="28"/>
          <w:szCs w:val="28"/>
          <w:rtl/>
        </w:rPr>
        <w:t>شرکت رایانمهر فروشگاه اینترنتی کارت شارژ را به افراد فعال و علاقه‌مند به کسب درآمد اینترنتی واگذار می‌نماید.</w:t>
      </w:r>
    </w:p>
    <w:p w14:paraId="1625B902" w14:textId="77777777" w:rsidR="007745C1" w:rsidRDefault="007745C1" w:rsidP="007745C1">
      <w:pPr>
        <w:pStyle w:val="yiv918879907msonormal"/>
        <w:bidi/>
        <w:spacing w:line="360" w:lineRule="auto"/>
        <w:jc w:val="lowKashida"/>
        <w:rPr>
          <w:rFonts w:cs="B Nazanin"/>
          <w:sz w:val="28"/>
          <w:szCs w:val="28"/>
          <w:rtl/>
        </w:rPr>
      </w:pPr>
      <w:r>
        <w:rPr>
          <w:rFonts w:cs="B Nazanin" w:hint="cs"/>
          <w:color w:val="000000"/>
          <w:sz w:val="28"/>
          <w:szCs w:val="28"/>
          <w:rtl/>
        </w:rPr>
        <w:t>مدیران فروشگاه‌های شارژ نیازمند تبحر در زمینه فنی طراحی و نگهداری سایت نبوده و کلیه این اقدامات توسط شرکت رایانمهر انجام می‌پذیرد. در این همکاری دو طرفه تنها وظیفه‌ی مدیران فروشگاه شارژ جذب مشتری و تمرکز بر روی فروش بیشتر خواهد بود.</w:t>
      </w:r>
      <w:r>
        <w:rPr>
          <w:rFonts w:cs="B Nazanin" w:hint="cs"/>
          <w:sz w:val="28"/>
          <w:szCs w:val="28"/>
          <w:rtl/>
        </w:rPr>
        <w:t xml:space="preserve"> </w:t>
      </w:r>
    </w:p>
    <w:p w14:paraId="403736A0" w14:textId="77777777" w:rsidR="007745C1" w:rsidRDefault="007745C1" w:rsidP="007745C1">
      <w:pPr>
        <w:pStyle w:val="yiv918879907msonormal"/>
        <w:bidi/>
        <w:spacing w:line="360" w:lineRule="auto"/>
        <w:jc w:val="lowKashida"/>
        <w:rPr>
          <w:rFonts w:cs="B Nazanin"/>
          <w:b/>
          <w:bCs/>
          <w:color w:val="000000"/>
          <w:sz w:val="28"/>
          <w:szCs w:val="28"/>
          <w:rtl/>
        </w:rPr>
      </w:pPr>
      <w:r>
        <w:rPr>
          <w:rFonts w:cs="B Nazanin" w:hint="cs"/>
          <w:b/>
          <w:bCs/>
          <w:color w:val="000000"/>
          <w:sz w:val="28"/>
          <w:szCs w:val="28"/>
          <w:rtl/>
        </w:rPr>
        <w:t xml:space="preserve"> فرآیند فروش در این فروشگاه‌ها به صورت زیر است:</w:t>
      </w:r>
    </w:p>
    <w:p w14:paraId="21377B1C" w14:textId="77777777" w:rsidR="007745C1" w:rsidRDefault="007745C1" w:rsidP="007745C1">
      <w:pPr>
        <w:pStyle w:val="yiv918879907msonormal"/>
        <w:bidi/>
        <w:spacing w:line="360" w:lineRule="auto"/>
        <w:jc w:val="lowKashida"/>
        <w:rPr>
          <w:rFonts w:cs="B Nazanin"/>
          <w:color w:val="000000"/>
          <w:sz w:val="28"/>
          <w:szCs w:val="28"/>
          <w:rtl/>
        </w:rPr>
      </w:pPr>
      <w:r>
        <w:rPr>
          <w:rFonts w:cs="B Nazanin" w:hint="cs"/>
          <w:color w:val="000000"/>
          <w:sz w:val="28"/>
          <w:szCs w:val="28"/>
          <w:rtl/>
        </w:rPr>
        <w:t xml:space="preserve">مبلغ شارژی که خریدار اقدام به خرید آن نموده با همکاری بانک به صورت آنلاین از حساب وی کسر شده و کد شارژ پس از انجام موفقیت آمیز پرداخت آنلاین نمایش داده می‌شود. همچنین این کد شارژ برای </w:t>
      </w:r>
      <w:r>
        <w:rPr>
          <w:rFonts w:cs="B Nazanin" w:hint="cs"/>
          <w:color w:val="000000"/>
          <w:sz w:val="28"/>
          <w:szCs w:val="28"/>
          <w:rtl/>
        </w:rPr>
        <w:lastRenderedPageBreak/>
        <w:t>مشتری ایمیل می‌گردد( امکان ارسال کد شارژ از طریق پیامک هم وجود دارد که هزینه ارسال پیامک بر عهده فروشگاه دار است).</w:t>
      </w:r>
    </w:p>
    <w:p w14:paraId="687A929F" w14:textId="77777777" w:rsidR="007745C1" w:rsidRDefault="007745C1" w:rsidP="007745C1">
      <w:pPr>
        <w:pStyle w:val="yiv918879907msonormal"/>
        <w:bidi/>
        <w:spacing w:line="360" w:lineRule="auto"/>
        <w:jc w:val="lowKashida"/>
        <w:rPr>
          <w:rFonts w:cs="B Nazanin"/>
          <w:color w:val="000000"/>
          <w:sz w:val="28"/>
          <w:szCs w:val="28"/>
          <w:rtl/>
        </w:rPr>
      </w:pPr>
      <w:r>
        <w:rPr>
          <w:rFonts w:cs="B Nazanin" w:hint="cs"/>
          <w:sz w:val="28"/>
          <w:szCs w:val="28"/>
          <w:rtl/>
        </w:rPr>
        <w:t>در صورت استفاده از سرویس شارژ مستقیم (تاپ آپ)، پس از اتمام مراحل خرید هیچگونه رمزی نشان داده نمی‌شود و مبلغ مورد نظر، به صورت مستقیم روی سیم کارتی که شماره آن در ابتدای خرید وارد شده است، شارژ خواهد شد و مشتری شما نیازی به وارد کردن پین کد نخواهد داشت.</w:t>
      </w:r>
    </w:p>
    <w:p w14:paraId="4157D978" w14:textId="77777777" w:rsidR="007745C1" w:rsidRDefault="007745C1" w:rsidP="007745C1">
      <w:pPr>
        <w:pStyle w:val="yiv918879907msonormal"/>
        <w:bidi/>
        <w:spacing w:line="360" w:lineRule="auto"/>
        <w:jc w:val="lowKashida"/>
        <w:rPr>
          <w:rFonts w:cs="B Nazanin"/>
          <w:color w:val="000000"/>
          <w:sz w:val="28"/>
          <w:szCs w:val="28"/>
          <w:rtl/>
          <w:lang w:bidi="ar-SA"/>
        </w:rPr>
      </w:pPr>
      <w:r>
        <w:rPr>
          <w:rFonts w:cs="B Nazanin" w:hint="cs"/>
          <w:color w:val="000000"/>
          <w:sz w:val="28"/>
          <w:szCs w:val="28"/>
          <w:rtl/>
          <w:lang w:bidi="ar-SA"/>
        </w:rPr>
        <w:t>در واقع خریداران کارت شارژ می‌توانند از طریق اینترنت، هر کجا که باشند، در کمتر از یک دقیقه شارژ خود را از فروشگاه شارژ شما تهیه کنند.</w:t>
      </w:r>
    </w:p>
    <w:p w14:paraId="623EA629" w14:textId="77777777" w:rsidR="007745C1" w:rsidRDefault="007745C1" w:rsidP="007745C1">
      <w:pPr>
        <w:pStyle w:val="yiv918879907msonormal"/>
        <w:bidi/>
        <w:spacing w:line="360" w:lineRule="auto"/>
        <w:jc w:val="lowKashida"/>
        <w:rPr>
          <w:rFonts w:cs="B Nazanin"/>
          <w:color w:val="000000"/>
          <w:sz w:val="28"/>
          <w:szCs w:val="28"/>
          <w:rtl/>
          <w:lang w:bidi="ar-SA"/>
        </w:rPr>
      </w:pPr>
      <w:r>
        <w:rPr>
          <w:rFonts w:cs="B Nazanin" w:hint="cs"/>
          <w:color w:val="000000"/>
          <w:sz w:val="28"/>
          <w:szCs w:val="28"/>
          <w:u w:val="single"/>
          <w:rtl/>
          <w:lang w:bidi="ar-SA"/>
        </w:rPr>
        <w:t>** لازم به ذکر است که در متن پیش رو،  منظور از شارژ مستقیم (تاپ آپ)، در واقع شارژ مستقیم ایرانسل است و شارژ مستقیم همراه اول نیز به محض راه اندازی از سوی اپراتور همراه اول، به فروشگاه شارژهای رایانمهر افزوده خواهد شد.</w:t>
      </w:r>
      <w:r>
        <w:rPr>
          <w:rFonts w:cs="B Nazanin" w:hint="cs"/>
          <w:color w:val="000000"/>
          <w:sz w:val="28"/>
          <w:szCs w:val="28"/>
          <w:rtl/>
          <w:lang w:bidi="ar-SA"/>
        </w:rPr>
        <w:t xml:space="preserve"> درحال حاضر این اپراتور در حال تست سرویس شارژ مستقیم است و تنها به تعدادی از نمایندگی های خود این سرویس را به عنوان تست اعطا کرده است. </w:t>
      </w:r>
    </w:p>
    <w:p w14:paraId="18795D5F" w14:textId="77777777" w:rsidR="007745C1" w:rsidRDefault="007745C1" w:rsidP="007745C1">
      <w:pPr>
        <w:pStyle w:val="Heading1"/>
        <w:spacing w:line="360" w:lineRule="auto"/>
        <w:jc w:val="lowKashida"/>
        <w:rPr>
          <w:rFonts w:cs="B Nazanin"/>
          <w:rtl/>
        </w:rPr>
      </w:pPr>
      <w:bookmarkStart w:id="7" w:name="_Toc358628185"/>
      <w:r>
        <w:rPr>
          <w:rFonts w:cs="B Nazanin" w:hint="cs"/>
          <w:rtl/>
        </w:rPr>
        <w:t>ویژگی‌های فروشگاه شارژ رایانمهر</w:t>
      </w:r>
      <w:bookmarkEnd w:id="7"/>
    </w:p>
    <w:p w14:paraId="02FFBD43" w14:textId="77777777" w:rsidR="007745C1" w:rsidRDefault="007745C1" w:rsidP="007745C1">
      <w:pPr>
        <w:pStyle w:val="yiv918879907msonormal"/>
        <w:bidi/>
        <w:spacing w:line="360" w:lineRule="auto"/>
        <w:jc w:val="lowKashida"/>
        <w:rPr>
          <w:rFonts w:cs="B Nazanin"/>
          <w:color w:val="000000"/>
          <w:sz w:val="28"/>
          <w:szCs w:val="28"/>
          <w:rtl/>
          <w:lang w:bidi="ar-SA"/>
        </w:rPr>
      </w:pPr>
      <w:r>
        <w:rPr>
          <w:rFonts w:cs="B Nazanin" w:hint="cs"/>
          <w:color w:val="000000"/>
          <w:sz w:val="28"/>
          <w:szCs w:val="28"/>
          <w:rtl/>
          <w:lang w:bidi="ar-SA"/>
        </w:rPr>
        <w:t>فروشگاه شارژ رایانمهر دارای ویژگی‌هایی منحصر به فرد بوده که به طور خلاصه  ویژگی</w:t>
      </w:r>
      <w:r>
        <w:rPr>
          <w:rFonts w:cs="B Nazanin" w:hint="cs"/>
          <w:color w:val="000000"/>
          <w:sz w:val="28"/>
          <w:szCs w:val="28"/>
          <w:highlight w:val="yellow"/>
          <w:lang w:bidi="ar-SA"/>
        </w:rPr>
        <w:t>‌</w:t>
      </w:r>
      <w:r>
        <w:rPr>
          <w:rFonts w:cs="B Nazanin" w:hint="cs"/>
          <w:color w:val="000000"/>
          <w:sz w:val="28"/>
          <w:szCs w:val="28"/>
          <w:rtl/>
          <w:lang w:bidi="ar-SA"/>
        </w:rPr>
        <w:t>های اصلی آن عبارتند از:</w:t>
      </w:r>
    </w:p>
    <w:p w14:paraId="280C6C36" w14:textId="77777777" w:rsidR="007745C1" w:rsidRDefault="007745C1" w:rsidP="007745C1">
      <w:pPr>
        <w:pStyle w:val="yiv918879907msonormal"/>
        <w:numPr>
          <w:ilvl w:val="0"/>
          <w:numId w:val="19"/>
        </w:numPr>
        <w:bidi/>
        <w:spacing w:line="360" w:lineRule="auto"/>
        <w:jc w:val="lowKashida"/>
        <w:rPr>
          <w:rFonts w:cs="B Nazanin"/>
          <w:color w:val="000000"/>
          <w:sz w:val="28"/>
          <w:szCs w:val="28"/>
          <w:rtl/>
          <w:lang w:bidi="ar-SA"/>
        </w:rPr>
      </w:pPr>
      <w:r>
        <w:rPr>
          <w:rFonts w:cs="B Nazanin" w:hint="cs"/>
          <w:color w:val="000000"/>
          <w:sz w:val="28"/>
          <w:szCs w:val="28"/>
          <w:rtl/>
          <w:lang w:bidi="ar-SA"/>
        </w:rPr>
        <w:t>عدم نیاز به تهیه هاست و دامین و انجام امور فنی</w:t>
      </w:r>
    </w:p>
    <w:p w14:paraId="7FA02849" w14:textId="77777777" w:rsidR="007745C1" w:rsidRDefault="007745C1" w:rsidP="007745C1">
      <w:pPr>
        <w:pStyle w:val="yiv918879907msonormal"/>
        <w:numPr>
          <w:ilvl w:val="0"/>
          <w:numId w:val="19"/>
        </w:numPr>
        <w:bidi/>
        <w:spacing w:line="360" w:lineRule="auto"/>
        <w:jc w:val="lowKashida"/>
        <w:rPr>
          <w:rFonts w:cs="B Nazanin"/>
          <w:color w:val="000000"/>
          <w:sz w:val="28"/>
          <w:szCs w:val="28"/>
          <w:lang w:bidi="ar-SA"/>
        </w:rPr>
      </w:pPr>
      <w:r>
        <w:rPr>
          <w:rFonts w:cs="B Nazanin" w:hint="cs"/>
          <w:color w:val="000000"/>
          <w:sz w:val="28"/>
          <w:szCs w:val="28"/>
          <w:rtl/>
          <w:lang w:bidi="ar-SA"/>
        </w:rPr>
        <w:t>عدم نیاز به تامین سرمایه برای تهیه شارژ</w:t>
      </w:r>
    </w:p>
    <w:p w14:paraId="3E36731A" w14:textId="77777777" w:rsidR="007745C1" w:rsidRDefault="007745C1" w:rsidP="007745C1">
      <w:pPr>
        <w:pStyle w:val="yiv918879907msonormal"/>
        <w:numPr>
          <w:ilvl w:val="0"/>
          <w:numId w:val="19"/>
        </w:numPr>
        <w:bidi/>
        <w:spacing w:line="360" w:lineRule="auto"/>
        <w:jc w:val="lowKashida"/>
        <w:rPr>
          <w:rFonts w:cs="B Nazanin"/>
          <w:color w:val="000000"/>
          <w:sz w:val="28"/>
          <w:szCs w:val="28"/>
          <w:lang w:bidi="ar-SA"/>
        </w:rPr>
      </w:pPr>
      <w:r>
        <w:rPr>
          <w:rFonts w:cs="B Nazanin" w:hint="cs"/>
          <w:color w:val="000000"/>
          <w:sz w:val="28"/>
          <w:szCs w:val="28"/>
          <w:rtl/>
          <w:lang w:bidi="ar-SA"/>
        </w:rPr>
        <w:t>انجام کلیه امور تهیه کارت شارژ توسط شرکت رایانمهر</w:t>
      </w:r>
    </w:p>
    <w:p w14:paraId="49EA8C94" w14:textId="77777777" w:rsidR="007745C1" w:rsidRDefault="007745C1" w:rsidP="007745C1">
      <w:pPr>
        <w:pStyle w:val="yiv918879907msonormal"/>
        <w:numPr>
          <w:ilvl w:val="0"/>
          <w:numId w:val="19"/>
        </w:numPr>
        <w:bidi/>
        <w:spacing w:line="360" w:lineRule="auto"/>
        <w:jc w:val="lowKashida"/>
        <w:rPr>
          <w:rFonts w:cs="B Nazanin"/>
          <w:color w:val="000000"/>
          <w:sz w:val="28"/>
          <w:szCs w:val="28"/>
          <w:lang w:bidi="ar-SA"/>
        </w:rPr>
      </w:pPr>
      <w:r>
        <w:rPr>
          <w:rFonts w:cs="B Nazanin" w:hint="cs"/>
          <w:color w:val="000000"/>
          <w:sz w:val="28"/>
          <w:szCs w:val="28"/>
          <w:rtl/>
          <w:lang w:bidi="ar-SA"/>
        </w:rPr>
        <w:t>پشتیبانی مشتریان فروشگاه از طریق ایمیل و تلفن 89710</w:t>
      </w:r>
    </w:p>
    <w:p w14:paraId="461FE554" w14:textId="77777777" w:rsidR="007745C1" w:rsidRDefault="007745C1" w:rsidP="007745C1">
      <w:pPr>
        <w:pStyle w:val="yiv918879907msonormal"/>
        <w:numPr>
          <w:ilvl w:val="0"/>
          <w:numId w:val="19"/>
        </w:numPr>
        <w:bidi/>
        <w:spacing w:line="360" w:lineRule="auto"/>
        <w:jc w:val="lowKashida"/>
        <w:rPr>
          <w:rFonts w:cs="B Nazanin"/>
          <w:color w:val="000000"/>
          <w:sz w:val="28"/>
          <w:szCs w:val="28"/>
          <w:lang w:bidi="ar-SA"/>
        </w:rPr>
      </w:pPr>
      <w:r>
        <w:rPr>
          <w:rFonts w:cs="B Nazanin" w:hint="cs"/>
          <w:color w:val="000000"/>
          <w:sz w:val="28"/>
          <w:szCs w:val="28"/>
          <w:rtl/>
          <w:lang w:bidi="ar-SA"/>
        </w:rPr>
        <w:t>تامین امنیت فروشگاه در مقابل سرقت کارت شارژها</w:t>
      </w:r>
    </w:p>
    <w:p w14:paraId="50ADA001" w14:textId="77777777" w:rsidR="007745C1" w:rsidRDefault="007745C1" w:rsidP="007745C1">
      <w:pPr>
        <w:pStyle w:val="yiv918879907msonormal"/>
        <w:numPr>
          <w:ilvl w:val="0"/>
          <w:numId w:val="19"/>
        </w:numPr>
        <w:bidi/>
        <w:spacing w:line="360" w:lineRule="auto"/>
        <w:jc w:val="lowKashida"/>
        <w:rPr>
          <w:rFonts w:cs="B Nazanin"/>
          <w:color w:val="000000"/>
          <w:sz w:val="28"/>
          <w:szCs w:val="28"/>
          <w:lang w:bidi="ar-SA"/>
        </w:rPr>
      </w:pPr>
      <w:r>
        <w:rPr>
          <w:rFonts w:cs="B Nazanin" w:hint="cs"/>
          <w:color w:val="000000"/>
          <w:sz w:val="28"/>
          <w:szCs w:val="28"/>
          <w:rtl/>
          <w:lang w:bidi="ar-SA"/>
        </w:rPr>
        <w:lastRenderedPageBreak/>
        <w:t>پایش دائم وضعیت درگاه‌های پرداخت بانک‌ها و هدایت مشتریان به درگاه مناسب جهت افزایش پرداخت‌های موفق</w:t>
      </w:r>
    </w:p>
    <w:p w14:paraId="2FE0340F" w14:textId="77777777" w:rsidR="007745C1" w:rsidRDefault="007745C1" w:rsidP="007745C1">
      <w:pPr>
        <w:pStyle w:val="yiv918879907msonormal"/>
        <w:numPr>
          <w:ilvl w:val="0"/>
          <w:numId w:val="19"/>
        </w:numPr>
        <w:bidi/>
        <w:spacing w:line="360" w:lineRule="auto"/>
        <w:jc w:val="lowKashida"/>
        <w:rPr>
          <w:rFonts w:cs="B Nazanin"/>
          <w:color w:val="000000"/>
          <w:sz w:val="28"/>
          <w:szCs w:val="28"/>
          <w:lang w:bidi="ar-SA"/>
        </w:rPr>
      </w:pPr>
      <w:r>
        <w:rPr>
          <w:rFonts w:cs="B Nazanin" w:hint="cs"/>
          <w:color w:val="000000"/>
          <w:sz w:val="28"/>
          <w:szCs w:val="28"/>
          <w:rtl/>
          <w:lang w:bidi="ar-SA"/>
        </w:rPr>
        <w:t>عدم نیاز به دریافت درگاه پرداخت اینترنتی جداگانه از بانک</w:t>
      </w:r>
    </w:p>
    <w:p w14:paraId="4739FA4A" w14:textId="77777777" w:rsidR="007745C1" w:rsidRDefault="007745C1" w:rsidP="007745C1">
      <w:pPr>
        <w:pStyle w:val="yiv918879907msonormal"/>
        <w:numPr>
          <w:ilvl w:val="0"/>
          <w:numId w:val="19"/>
        </w:numPr>
        <w:bidi/>
        <w:spacing w:line="360" w:lineRule="auto"/>
        <w:jc w:val="lowKashida"/>
        <w:rPr>
          <w:rFonts w:cs="B Nazanin"/>
          <w:color w:val="000000"/>
          <w:sz w:val="28"/>
          <w:szCs w:val="28"/>
          <w:lang w:bidi="ar-SA"/>
        </w:rPr>
      </w:pPr>
      <w:r>
        <w:rPr>
          <w:rFonts w:cs="B Nazanin" w:hint="cs"/>
          <w:color w:val="000000"/>
          <w:sz w:val="28"/>
          <w:szCs w:val="28"/>
          <w:rtl/>
          <w:lang w:bidi="ar-SA"/>
        </w:rPr>
        <w:t>قابلیت پرداخت از درگاه پرداخت اینترنتی کلیه‌ی بانک‌ها</w:t>
      </w:r>
    </w:p>
    <w:p w14:paraId="1643D6BB" w14:textId="77777777" w:rsidR="007745C1" w:rsidRDefault="007745C1" w:rsidP="007745C1">
      <w:pPr>
        <w:pStyle w:val="yiv918879907msonormal"/>
        <w:numPr>
          <w:ilvl w:val="0"/>
          <w:numId w:val="19"/>
        </w:numPr>
        <w:bidi/>
        <w:spacing w:line="360" w:lineRule="auto"/>
        <w:jc w:val="lowKashida"/>
        <w:rPr>
          <w:rFonts w:cs="B Nazanin"/>
          <w:color w:val="000000"/>
          <w:sz w:val="28"/>
          <w:szCs w:val="28"/>
          <w:lang w:bidi="ar-SA"/>
        </w:rPr>
      </w:pPr>
      <w:r>
        <w:rPr>
          <w:rFonts w:cs="B Nazanin" w:hint="cs"/>
          <w:color w:val="000000"/>
          <w:sz w:val="28"/>
          <w:szCs w:val="28"/>
          <w:rtl/>
          <w:lang w:bidi="ar-SA"/>
        </w:rPr>
        <w:t>تامین شارژ به نازلترین قیمت در بازار</w:t>
      </w:r>
    </w:p>
    <w:p w14:paraId="43918259" w14:textId="77777777" w:rsidR="007745C1" w:rsidRDefault="007745C1" w:rsidP="007745C1">
      <w:pPr>
        <w:pStyle w:val="yiv918879907msonormal"/>
        <w:numPr>
          <w:ilvl w:val="0"/>
          <w:numId w:val="19"/>
        </w:numPr>
        <w:bidi/>
        <w:spacing w:line="360" w:lineRule="auto"/>
        <w:jc w:val="lowKashida"/>
        <w:rPr>
          <w:rFonts w:cs="B Nazanin"/>
          <w:color w:val="000000"/>
          <w:sz w:val="28"/>
          <w:szCs w:val="28"/>
          <w:lang w:bidi="ar-SA"/>
        </w:rPr>
      </w:pPr>
      <w:r>
        <w:rPr>
          <w:rFonts w:cs="B Nazanin" w:hint="cs"/>
          <w:color w:val="000000"/>
          <w:sz w:val="28"/>
          <w:szCs w:val="28"/>
          <w:rtl/>
          <w:lang w:bidi="ar-SA"/>
        </w:rPr>
        <w:t>امکان شارژ مستقیم (تاپ آپ)</w:t>
      </w:r>
    </w:p>
    <w:p w14:paraId="404275EF" w14:textId="77777777" w:rsidR="007745C1" w:rsidRDefault="007745C1" w:rsidP="007745C1">
      <w:pPr>
        <w:pStyle w:val="Heading1"/>
        <w:spacing w:line="360" w:lineRule="auto"/>
        <w:jc w:val="lowKashida"/>
        <w:rPr>
          <w:rFonts w:cs="B Nazanin"/>
          <w:rtl/>
        </w:rPr>
      </w:pPr>
      <w:bookmarkStart w:id="8" w:name="_امکانات_سایت_فروش"/>
      <w:bookmarkStart w:id="9" w:name="_Toc329094351"/>
      <w:bookmarkStart w:id="10" w:name="_Toc358628186"/>
      <w:bookmarkEnd w:id="8"/>
      <w:r>
        <w:rPr>
          <w:rFonts w:cs="B Nazanin" w:hint="cs"/>
          <w:rtl/>
        </w:rPr>
        <w:t xml:space="preserve">امکانات </w:t>
      </w:r>
      <w:bookmarkEnd w:id="9"/>
      <w:r>
        <w:rPr>
          <w:rFonts w:cs="B Nazanin" w:hint="cs"/>
          <w:rtl/>
        </w:rPr>
        <w:t>فروشگاه شارژ رایانمهر</w:t>
      </w:r>
      <w:bookmarkEnd w:id="10"/>
    </w:p>
    <w:p w14:paraId="50B3375A" w14:textId="77777777" w:rsidR="007745C1" w:rsidRDefault="007745C1" w:rsidP="007745C1">
      <w:pPr>
        <w:pStyle w:val="yiv918879907msonormal"/>
        <w:numPr>
          <w:ilvl w:val="0"/>
          <w:numId w:val="20"/>
        </w:numPr>
        <w:bidi/>
        <w:spacing w:line="360" w:lineRule="auto"/>
        <w:jc w:val="lowKashida"/>
        <w:rPr>
          <w:rFonts w:cs="B Nazanin"/>
          <w:b/>
          <w:bCs/>
          <w:color w:val="000000"/>
          <w:sz w:val="28"/>
          <w:szCs w:val="28"/>
          <w:rtl/>
        </w:rPr>
      </w:pPr>
      <w:r>
        <w:rPr>
          <w:rFonts w:cs="B Nazanin" w:hint="cs"/>
          <w:b/>
          <w:bCs/>
          <w:color w:val="000000"/>
          <w:sz w:val="28"/>
          <w:szCs w:val="28"/>
          <w:rtl/>
        </w:rPr>
        <w:t>6 قالب گرافیکی:</w:t>
      </w:r>
    </w:p>
    <w:p w14:paraId="065F5642" w14:textId="77777777" w:rsidR="007745C1" w:rsidRDefault="007745C1" w:rsidP="007745C1">
      <w:pPr>
        <w:pStyle w:val="yiv918879907msonormal"/>
        <w:bidi/>
        <w:spacing w:line="360" w:lineRule="auto"/>
        <w:ind w:left="720"/>
        <w:jc w:val="lowKashida"/>
        <w:rPr>
          <w:rFonts w:cs="B Nazanin"/>
          <w:rtl/>
        </w:rPr>
      </w:pPr>
      <w:r>
        <w:rPr>
          <w:rFonts w:cs="B Nazanin" w:hint="cs"/>
          <w:color w:val="000000"/>
          <w:sz w:val="28"/>
          <w:szCs w:val="28"/>
          <w:rtl/>
        </w:rPr>
        <w:t>قالب‌های زیر برای فروشگاه‌های شارژ طراحی شده است، با کلیک کردن بر روی هر کدام می‌توانید ظاهر آن را مشاهده فرمائید.</w:t>
      </w:r>
    </w:p>
    <w:p w14:paraId="127CDE4C" w14:textId="77777777" w:rsidR="007745C1" w:rsidRDefault="00F2770F" w:rsidP="007745C1">
      <w:pPr>
        <w:pStyle w:val="yiv918879907msonormal"/>
        <w:bidi/>
        <w:spacing w:line="360" w:lineRule="auto"/>
        <w:ind w:left="720"/>
        <w:jc w:val="lowKashida"/>
        <w:rPr>
          <w:rStyle w:val="yshortcuts"/>
          <w:color w:val="0000FF"/>
          <w:sz w:val="28"/>
          <w:szCs w:val="28"/>
        </w:rPr>
      </w:pPr>
      <w:hyperlink r:id="rId18" w:history="1">
        <w:r w:rsidR="007745C1">
          <w:rPr>
            <w:rStyle w:val="Hyperlink"/>
            <w:rFonts w:cs="B Nazanin" w:hint="cs"/>
            <w:sz w:val="28"/>
            <w:szCs w:val="28"/>
            <w:rtl/>
          </w:rPr>
          <w:t>قالب فریما</w:t>
        </w:r>
      </w:hyperlink>
      <w:r w:rsidR="007745C1">
        <w:rPr>
          <w:rFonts w:cs="B Nazanin" w:hint="cs"/>
          <w:sz w:val="28"/>
          <w:szCs w:val="28"/>
          <w:rtl/>
        </w:rPr>
        <w:t xml:space="preserve"> ، </w:t>
      </w:r>
      <w:hyperlink r:id="rId19" w:history="1">
        <w:r w:rsidR="007745C1">
          <w:rPr>
            <w:rStyle w:val="Hyperlink"/>
            <w:rFonts w:cs="B Nazanin" w:hint="cs"/>
            <w:sz w:val="28"/>
            <w:szCs w:val="28"/>
            <w:rtl/>
          </w:rPr>
          <w:t>قالب سوزان</w:t>
        </w:r>
      </w:hyperlink>
      <w:r w:rsidR="007745C1">
        <w:rPr>
          <w:rFonts w:cs="B Nazanin" w:hint="cs"/>
          <w:sz w:val="28"/>
          <w:szCs w:val="28"/>
          <w:rtl/>
        </w:rPr>
        <w:t xml:space="preserve"> ، </w:t>
      </w:r>
      <w:hyperlink r:id="rId20" w:history="1">
        <w:r w:rsidR="007745C1">
          <w:rPr>
            <w:rStyle w:val="Hyperlink"/>
            <w:rFonts w:cs="B Nazanin" w:hint="cs"/>
            <w:sz w:val="28"/>
            <w:szCs w:val="28"/>
            <w:rtl/>
          </w:rPr>
          <w:t>قالب تی تو</w:t>
        </w:r>
      </w:hyperlink>
      <w:r w:rsidR="007745C1">
        <w:rPr>
          <w:rFonts w:cs="B Nazanin" w:hint="cs"/>
          <w:sz w:val="28"/>
          <w:szCs w:val="28"/>
          <w:rtl/>
        </w:rPr>
        <w:t xml:space="preserve"> ، </w:t>
      </w:r>
      <w:hyperlink r:id="rId21" w:history="1">
        <w:r w:rsidR="007745C1">
          <w:rPr>
            <w:rStyle w:val="Hyperlink"/>
            <w:rFonts w:cs="B Nazanin" w:hint="cs"/>
            <w:sz w:val="28"/>
            <w:szCs w:val="28"/>
            <w:rtl/>
          </w:rPr>
          <w:t>قالب کیوب</w:t>
        </w:r>
      </w:hyperlink>
      <w:r w:rsidR="007745C1">
        <w:rPr>
          <w:rFonts w:cs="B Nazanin" w:hint="cs"/>
          <w:sz w:val="28"/>
          <w:szCs w:val="28"/>
          <w:rtl/>
        </w:rPr>
        <w:t xml:space="preserve"> ، </w:t>
      </w:r>
      <w:hyperlink r:id="rId22" w:history="1">
        <w:r w:rsidR="007745C1">
          <w:rPr>
            <w:rStyle w:val="Hyperlink"/>
            <w:rFonts w:cs="B Nazanin" w:hint="cs"/>
            <w:sz w:val="28"/>
            <w:szCs w:val="28"/>
            <w:rtl/>
          </w:rPr>
          <w:t>قالب آترا</w:t>
        </w:r>
      </w:hyperlink>
      <w:r w:rsidR="007745C1">
        <w:rPr>
          <w:rFonts w:cs="B Nazanin" w:hint="cs"/>
          <w:sz w:val="28"/>
          <w:szCs w:val="28"/>
          <w:rtl/>
        </w:rPr>
        <w:t xml:space="preserve"> و </w:t>
      </w:r>
      <w:hyperlink r:id="rId23" w:history="1">
        <w:r w:rsidR="007745C1">
          <w:rPr>
            <w:rStyle w:val="Hyperlink"/>
            <w:rFonts w:cs="B Nazanin" w:hint="cs"/>
            <w:sz w:val="28"/>
            <w:szCs w:val="28"/>
            <w:rtl/>
          </w:rPr>
          <w:t>قالب اسلایدر</w:t>
        </w:r>
      </w:hyperlink>
    </w:p>
    <w:p w14:paraId="5B68C58D" w14:textId="77777777" w:rsidR="007745C1" w:rsidRDefault="007745C1" w:rsidP="007745C1">
      <w:pPr>
        <w:rPr>
          <w:rtl/>
        </w:rPr>
      </w:pPr>
      <w:r>
        <w:rPr>
          <w:rFonts w:cs="B Nazanin" w:hint="cs"/>
          <w:sz w:val="28"/>
          <w:szCs w:val="28"/>
          <w:rtl/>
        </w:rPr>
        <w:t>جدول مقایسه‌ی قالب‌های فروشگاه شارژ رایانمهر:</w:t>
      </w:r>
    </w:p>
    <w:tbl>
      <w:tblPr>
        <w:tblStyle w:val="MediumShading1-Accent1"/>
        <w:bidiVisual/>
        <w:tblW w:w="10207"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275"/>
        <w:gridCol w:w="1276"/>
        <w:gridCol w:w="1134"/>
        <w:gridCol w:w="1418"/>
        <w:gridCol w:w="1417"/>
        <w:gridCol w:w="1418"/>
        <w:gridCol w:w="1418"/>
      </w:tblGrid>
      <w:tr w:rsidR="00AA4F46" w14:paraId="5ECCCE85" w14:textId="77777777" w:rsidTr="004B2CCA">
        <w:trPr>
          <w:cnfStyle w:val="100000000000" w:firstRow="1" w:lastRow="0" w:firstColumn="0" w:lastColumn="0" w:oddVBand="0" w:evenVBand="0" w:oddHBand="0" w:evenHBand="0" w:firstRowFirstColumn="0" w:firstRowLastColumn="0" w:lastRowFirstColumn="0" w:lastRowLastColumn="0"/>
          <w:trHeight w:val="430"/>
        </w:trPr>
        <w:tc>
          <w:tcPr>
            <w:cnfStyle w:val="001000000000" w:firstRow="0" w:lastRow="0" w:firstColumn="1" w:lastColumn="0" w:oddVBand="0" w:evenVBand="0" w:oddHBand="0" w:evenHBand="0" w:firstRowFirstColumn="0" w:firstRowLastColumn="0" w:lastRowFirstColumn="0" w:lastRowLastColumn="0"/>
            <w:tcW w:w="851" w:type="dxa"/>
            <w:vMerge w:val="restart"/>
            <w:tcBorders>
              <w:top w:val="single" w:sz="4" w:space="0" w:color="auto"/>
              <w:left w:val="single" w:sz="4" w:space="0" w:color="auto"/>
              <w:bottom w:val="single" w:sz="4" w:space="0" w:color="auto"/>
              <w:right w:val="single" w:sz="4" w:space="0" w:color="auto"/>
            </w:tcBorders>
            <w:hideMark/>
          </w:tcPr>
          <w:p w14:paraId="5D6F980C" w14:textId="77777777" w:rsidR="00AA4F46" w:rsidRDefault="00AA4F46">
            <w:pPr>
              <w:jc w:val="center"/>
              <w:rPr>
                <w:rFonts w:cs="B Nazanin"/>
                <w:b w:val="0"/>
                <w:bCs w:val="0"/>
                <w:sz w:val="24"/>
                <w:szCs w:val="24"/>
              </w:rPr>
            </w:pPr>
            <w:r>
              <w:rPr>
                <w:rFonts w:cs="B Nazanin" w:hint="cs"/>
                <w:b w:val="0"/>
                <w:bCs w:val="0"/>
                <w:sz w:val="24"/>
                <w:szCs w:val="24"/>
                <w:rtl/>
              </w:rPr>
              <w:t>قالب</w:t>
            </w:r>
          </w:p>
        </w:tc>
        <w:tc>
          <w:tcPr>
            <w:tcW w:w="1275" w:type="dxa"/>
            <w:vMerge w:val="restart"/>
            <w:tcBorders>
              <w:top w:val="single" w:sz="4" w:space="0" w:color="auto"/>
              <w:left w:val="single" w:sz="4" w:space="0" w:color="auto"/>
              <w:bottom w:val="single" w:sz="4" w:space="0" w:color="auto"/>
              <w:right w:val="single" w:sz="4" w:space="0" w:color="auto"/>
            </w:tcBorders>
            <w:hideMark/>
          </w:tcPr>
          <w:p w14:paraId="1D28FECB" w14:textId="77777777" w:rsidR="00AA4F46" w:rsidRDefault="00AA4F46">
            <w:pPr>
              <w:jc w:val="center"/>
              <w:cnfStyle w:val="100000000000" w:firstRow="1" w:lastRow="0" w:firstColumn="0" w:lastColumn="0" w:oddVBand="0" w:evenVBand="0" w:oddHBand="0" w:evenHBand="0" w:firstRowFirstColumn="0" w:firstRowLastColumn="0" w:lastRowFirstColumn="0" w:lastRowLastColumn="0"/>
              <w:rPr>
                <w:rFonts w:cs="B Nazanin"/>
                <w:sz w:val="24"/>
                <w:szCs w:val="24"/>
                <w:rtl/>
              </w:rPr>
            </w:pPr>
            <w:r>
              <w:rPr>
                <w:rFonts w:cs="B Nazanin" w:hint="cs"/>
                <w:sz w:val="24"/>
                <w:szCs w:val="24"/>
                <w:rtl/>
              </w:rPr>
              <w:t>شارژ مستقیم</w:t>
            </w:r>
          </w:p>
          <w:p w14:paraId="48C383F1" w14:textId="77777777" w:rsidR="00AA4F46" w:rsidRDefault="00AA4F46">
            <w:pPr>
              <w:jc w:val="center"/>
              <w:cnfStyle w:val="100000000000" w:firstRow="1" w:lastRow="0" w:firstColumn="0" w:lastColumn="0" w:oddVBand="0" w:evenVBand="0" w:oddHBand="0" w:evenHBand="0" w:firstRowFirstColumn="0" w:firstRowLastColumn="0" w:lastRowFirstColumn="0" w:lastRowLastColumn="0"/>
              <w:rPr>
                <w:rFonts w:cs="B Nazanin"/>
                <w:sz w:val="24"/>
                <w:szCs w:val="24"/>
              </w:rPr>
            </w:pPr>
            <w:r>
              <w:rPr>
                <w:rFonts w:cs="B Nazanin" w:hint="cs"/>
                <w:sz w:val="24"/>
                <w:szCs w:val="24"/>
                <w:rtl/>
              </w:rPr>
              <w:t>ایرانسل</w:t>
            </w:r>
          </w:p>
        </w:tc>
        <w:tc>
          <w:tcPr>
            <w:tcW w:w="1276" w:type="dxa"/>
            <w:vMerge w:val="restart"/>
            <w:tcBorders>
              <w:top w:val="single" w:sz="4" w:space="0" w:color="auto"/>
              <w:left w:val="single" w:sz="4" w:space="0" w:color="auto"/>
              <w:right w:val="single" w:sz="4" w:space="0" w:color="auto"/>
            </w:tcBorders>
          </w:tcPr>
          <w:p w14:paraId="1164A3C9" w14:textId="77777777" w:rsidR="00AA4F46" w:rsidRDefault="00AA4F46" w:rsidP="00A560EE">
            <w:pPr>
              <w:jc w:val="center"/>
              <w:cnfStyle w:val="100000000000" w:firstRow="1" w:lastRow="0" w:firstColumn="0" w:lastColumn="0" w:oddVBand="0" w:evenVBand="0" w:oddHBand="0" w:evenHBand="0" w:firstRowFirstColumn="0" w:firstRowLastColumn="0" w:lastRowFirstColumn="0" w:lastRowLastColumn="0"/>
              <w:rPr>
                <w:rFonts w:cs="B Nazanin"/>
                <w:sz w:val="24"/>
                <w:szCs w:val="24"/>
                <w:rtl/>
              </w:rPr>
            </w:pPr>
            <w:r>
              <w:rPr>
                <w:rFonts w:cs="B Nazanin" w:hint="cs"/>
                <w:sz w:val="24"/>
                <w:szCs w:val="24"/>
                <w:rtl/>
              </w:rPr>
              <w:t>نسخه موبایل</w:t>
            </w:r>
          </w:p>
          <w:p w14:paraId="3988B776" w14:textId="5CEC146F" w:rsidR="00AA4F46" w:rsidRDefault="00AA4F46">
            <w:pPr>
              <w:jc w:val="center"/>
              <w:cnfStyle w:val="100000000000" w:firstRow="1" w:lastRow="0" w:firstColumn="0" w:lastColumn="0" w:oddVBand="0" w:evenVBand="0" w:oddHBand="0" w:evenHBand="0" w:firstRowFirstColumn="0" w:firstRowLastColumn="0" w:lastRowFirstColumn="0" w:lastRowLastColumn="0"/>
              <w:rPr>
                <w:rFonts w:cs="B Nazanin"/>
                <w:sz w:val="24"/>
                <w:szCs w:val="24"/>
                <w:rtl/>
              </w:rPr>
            </w:pPr>
            <w:r>
              <w:rPr>
                <w:rFonts w:cs="B Nazanin" w:hint="cs"/>
                <w:sz w:val="24"/>
                <w:szCs w:val="24"/>
                <w:rtl/>
              </w:rPr>
              <w:t>(اسمارت فونها)</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7846B2CC" w14:textId="06084B77" w:rsidR="00AA4F46" w:rsidRDefault="00AA4F46">
            <w:pPr>
              <w:jc w:val="center"/>
              <w:cnfStyle w:val="100000000000" w:firstRow="1" w:lastRow="0" w:firstColumn="0" w:lastColumn="0" w:oddVBand="0" w:evenVBand="0" w:oddHBand="0" w:evenHBand="0" w:firstRowFirstColumn="0" w:firstRowLastColumn="0" w:lastRowFirstColumn="0" w:lastRowLastColumn="0"/>
              <w:rPr>
                <w:rFonts w:cs="B Nazanin"/>
                <w:sz w:val="24"/>
                <w:szCs w:val="24"/>
              </w:rPr>
            </w:pPr>
            <w:r>
              <w:rPr>
                <w:rFonts w:cs="B Nazanin" w:hint="cs"/>
                <w:sz w:val="24"/>
                <w:szCs w:val="24"/>
                <w:rtl/>
              </w:rPr>
              <w:t>صفحه تماس با ما</w:t>
            </w:r>
          </w:p>
        </w:tc>
        <w:tc>
          <w:tcPr>
            <w:tcW w:w="5671" w:type="dxa"/>
            <w:gridSpan w:val="4"/>
            <w:tcBorders>
              <w:top w:val="single" w:sz="4" w:space="0" w:color="auto"/>
              <w:left w:val="single" w:sz="4" w:space="0" w:color="auto"/>
              <w:bottom w:val="single" w:sz="4" w:space="0" w:color="auto"/>
              <w:right w:val="single" w:sz="4" w:space="0" w:color="auto"/>
            </w:tcBorders>
            <w:hideMark/>
          </w:tcPr>
          <w:p w14:paraId="4B4630D9" w14:textId="77777777" w:rsidR="00AA4F46" w:rsidRDefault="00AA4F46">
            <w:pPr>
              <w:jc w:val="center"/>
              <w:cnfStyle w:val="100000000000" w:firstRow="1" w:lastRow="0" w:firstColumn="0" w:lastColumn="0" w:oddVBand="0" w:evenVBand="0" w:oddHBand="0" w:evenHBand="0" w:firstRowFirstColumn="0" w:firstRowLastColumn="0" w:lastRowFirstColumn="0" w:lastRowLastColumn="0"/>
              <w:rPr>
                <w:rFonts w:cs="B Nazanin"/>
                <w:b w:val="0"/>
                <w:bCs w:val="0"/>
                <w:sz w:val="24"/>
                <w:szCs w:val="24"/>
              </w:rPr>
            </w:pPr>
            <w:r>
              <w:rPr>
                <w:rFonts w:cs="B Nazanin" w:hint="cs"/>
                <w:sz w:val="24"/>
                <w:szCs w:val="24"/>
                <w:rtl/>
              </w:rPr>
              <w:t>مرورگر</w:t>
            </w:r>
          </w:p>
        </w:tc>
      </w:tr>
      <w:tr w:rsidR="00AA4F46" w14:paraId="20B255E9" w14:textId="77777777" w:rsidTr="004B2CCA">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851" w:type="dxa"/>
            <w:vMerge/>
            <w:tcBorders>
              <w:top w:val="single" w:sz="4" w:space="0" w:color="auto"/>
              <w:left w:val="single" w:sz="4" w:space="0" w:color="auto"/>
              <w:bottom w:val="single" w:sz="4" w:space="0" w:color="auto"/>
              <w:right w:val="single" w:sz="4" w:space="0" w:color="auto"/>
            </w:tcBorders>
            <w:vAlign w:val="center"/>
            <w:hideMark/>
          </w:tcPr>
          <w:p w14:paraId="721BAE6A" w14:textId="77777777" w:rsidR="00AA4F46" w:rsidRDefault="00AA4F46">
            <w:pPr>
              <w:bidi w:val="0"/>
              <w:rPr>
                <w:rFonts w:cs="B Nazanin"/>
                <w:color w:val="FFFFFF" w:themeColor="background1"/>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2AFEFA24" w14:textId="77777777" w:rsidR="00AA4F46" w:rsidRDefault="00AA4F46">
            <w:pPr>
              <w:bidi w:val="0"/>
              <w:cnfStyle w:val="000000100000" w:firstRow="0" w:lastRow="0" w:firstColumn="0" w:lastColumn="0" w:oddVBand="0" w:evenVBand="0" w:oddHBand="1" w:evenHBand="0" w:firstRowFirstColumn="0" w:firstRowLastColumn="0" w:lastRowFirstColumn="0" w:lastRowLastColumn="0"/>
              <w:rPr>
                <w:rFonts w:cs="B Nazanin"/>
                <w:b/>
                <w:bCs/>
                <w:color w:val="FFFFFF" w:themeColor="background1"/>
                <w:sz w:val="24"/>
                <w:szCs w:val="24"/>
              </w:rPr>
            </w:pPr>
          </w:p>
        </w:tc>
        <w:tc>
          <w:tcPr>
            <w:tcW w:w="1276" w:type="dxa"/>
            <w:vMerge/>
            <w:tcBorders>
              <w:left w:val="single" w:sz="4" w:space="0" w:color="auto"/>
              <w:bottom w:val="single" w:sz="4" w:space="0" w:color="auto"/>
              <w:right w:val="single" w:sz="4" w:space="0" w:color="auto"/>
            </w:tcBorders>
            <w:vAlign w:val="center"/>
          </w:tcPr>
          <w:p w14:paraId="4C0947E7" w14:textId="77777777" w:rsidR="00AA4F46" w:rsidRDefault="00AA4F46">
            <w:pPr>
              <w:bidi w:val="0"/>
              <w:cnfStyle w:val="000000100000" w:firstRow="0" w:lastRow="0" w:firstColumn="0" w:lastColumn="0" w:oddVBand="0" w:evenVBand="0" w:oddHBand="1" w:evenHBand="0" w:firstRowFirstColumn="0" w:firstRowLastColumn="0" w:lastRowFirstColumn="0" w:lastRowLastColumn="0"/>
              <w:rPr>
                <w:rFonts w:cs="B Nazanin"/>
                <w:b/>
                <w:bCs/>
                <w:color w:val="FFFFFF" w:themeColor="background1"/>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CF04A2" w14:textId="40B3C7EB" w:rsidR="00AA4F46" w:rsidRDefault="00AA4F46">
            <w:pPr>
              <w:bidi w:val="0"/>
              <w:cnfStyle w:val="000000100000" w:firstRow="0" w:lastRow="0" w:firstColumn="0" w:lastColumn="0" w:oddVBand="0" w:evenVBand="0" w:oddHBand="1" w:evenHBand="0" w:firstRowFirstColumn="0" w:firstRowLastColumn="0" w:lastRowFirstColumn="0" w:lastRowLastColumn="0"/>
              <w:rPr>
                <w:rFonts w:cs="B Nazanin"/>
                <w:b/>
                <w:bCs/>
                <w:color w:val="FFFFFF" w:themeColor="background1"/>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AF16E41" w14:textId="77777777" w:rsidR="00AA4F46" w:rsidRDefault="00AA4F46">
            <w:pPr>
              <w:jc w:val="center"/>
              <w:cnfStyle w:val="000000100000" w:firstRow="0" w:lastRow="0" w:firstColumn="0" w:lastColumn="0" w:oddVBand="0" w:evenVBand="0" w:oddHBand="1" w:evenHBand="0" w:firstRowFirstColumn="0" w:firstRowLastColumn="0" w:lastRowFirstColumn="0" w:lastRowLastColumn="0"/>
              <w:rPr>
                <w:rFonts w:cs="B Nazanin"/>
                <w:sz w:val="24"/>
                <w:szCs w:val="24"/>
              </w:rPr>
            </w:pPr>
            <w:r>
              <w:rPr>
                <w:rFonts w:cs="B Nazanin"/>
                <w:sz w:val="24"/>
                <w:szCs w:val="24"/>
              </w:rPr>
              <w:t>Firefox</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1F7E52" w14:textId="77777777" w:rsidR="00AA4F46" w:rsidRDefault="00AA4F46">
            <w:pPr>
              <w:jc w:val="center"/>
              <w:cnfStyle w:val="000000100000" w:firstRow="0" w:lastRow="0" w:firstColumn="0" w:lastColumn="0" w:oddVBand="0" w:evenVBand="0" w:oddHBand="1" w:evenHBand="0" w:firstRowFirstColumn="0" w:firstRowLastColumn="0" w:lastRowFirstColumn="0" w:lastRowLastColumn="0"/>
              <w:rPr>
                <w:rFonts w:cs="B Nazanin"/>
                <w:sz w:val="24"/>
                <w:szCs w:val="24"/>
              </w:rPr>
            </w:pPr>
            <w:r>
              <w:rPr>
                <w:rFonts w:cs="B Nazanin"/>
                <w:sz w:val="24"/>
                <w:szCs w:val="24"/>
              </w:rPr>
              <w:t>chrome</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3DC6EF" w14:textId="77777777" w:rsidR="00AA4F46" w:rsidRDefault="00AA4F46">
            <w:pPr>
              <w:jc w:val="center"/>
              <w:cnfStyle w:val="000000100000" w:firstRow="0" w:lastRow="0" w:firstColumn="0" w:lastColumn="0" w:oddVBand="0" w:evenVBand="0" w:oddHBand="1" w:evenHBand="0" w:firstRowFirstColumn="0" w:firstRowLastColumn="0" w:lastRowFirstColumn="0" w:lastRowLastColumn="0"/>
              <w:rPr>
                <w:rFonts w:cs="B Nazanin"/>
                <w:sz w:val="24"/>
                <w:szCs w:val="24"/>
              </w:rPr>
            </w:pPr>
            <w:r>
              <w:rPr>
                <w:rFonts w:cs="B Nazanin"/>
                <w:sz w:val="24"/>
                <w:szCs w:val="24"/>
              </w:rPr>
              <w:t>IE</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05B30A" w14:textId="77777777" w:rsidR="00AA4F46" w:rsidRDefault="00AA4F46">
            <w:pPr>
              <w:jc w:val="center"/>
              <w:cnfStyle w:val="000000100000" w:firstRow="0" w:lastRow="0" w:firstColumn="0" w:lastColumn="0" w:oddVBand="0" w:evenVBand="0" w:oddHBand="1" w:evenHBand="0" w:firstRowFirstColumn="0" w:firstRowLastColumn="0" w:lastRowFirstColumn="0" w:lastRowLastColumn="0"/>
              <w:rPr>
                <w:rFonts w:cs="B Nazanin"/>
                <w:sz w:val="24"/>
                <w:szCs w:val="24"/>
              </w:rPr>
            </w:pPr>
            <w:r>
              <w:rPr>
                <w:rFonts w:cs="B Nazanin"/>
                <w:sz w:val="24"/>
                <w:szCs w:val="24"/>
              </w:rPr>
              <w:t>Opera</w:t>
            </w:r>
          </w:p>
        </w:tc>
      </w:tr>
      <w:tr w:rsidR="00AA4F46" w14:paraId="4585F707" w14:textId="77777777" w:rsidTr="004B2CC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Borders>
              <w:top w:val="single" w:sz="4" w:space="0" w:color="auto"/>
              <w:left w:val="single" w:sz="4" w:space="0" w:color="auto"/>
              <w:bottom w:val="single" w:sz="4" w:space="0" w:color="auto"/>
              <w:right w:val="single" w:sz="4" w:space="0" w:color="auto"/>
            </w:tcBorders>
            <w:hideMark/>
          </w:tcPr>
          <w:p w14:paraId="749685DC" w14:textId="77777777" w:rsidR="00AA4F46" w:rsidRDefault="00AA4F46">
            <w:pPr>
              <w:jc w:val="center"/>
              <w:rPr>
                <w:rFonts w:cs="B Nazanin"/>
                <w:b w:val="0"/>
                <w:bCs w:val="0"/>
                <w:sz w:val="24"/>
                <w:szCs w:val="24"/>
              </w:rPr>
            </w:pPr>
            <w:r>
              <w:rPr>
                <w:rFonts w:cs="B Nazanin" w:hint="cs"/>
                <w:b w:val="0"/>
                <w:bCs w:val="0"/>
                <w:sz w:val="24"/>
                <w:szCs w:val="24"/>
                <w:rtl/>
              </w:rPr>
              <w:t>فریما</w:t>
            </w:r>
          </w:p>
        </w:tc>
        <w:tc>
          <w:tcPr>
            <w:tcW w:w="1275" w:type="dxa"/>
            <w:tcBorders>
              <w:top w:val="single" w:sz="4" w:space="0" w:color="auto"/>
              <w:left w:val="single" w:sz="4" w:space="0" w:color="auto"/>
              <w:bottom w:val="single" w:sz="4" w:space="0" w:color="auto"/>
              <w:right w:val="single" w:sz="4" w:space="0" w:color="auto"/>
            </w:tcBorders>
            <w:hideMark/>
          </w:tcPr>
          <w:p w14:paraId="4D9A4E4B" w14:textId="77777777" w:rsidR="00AA4F46" w:rsidRDefault="00AA4F46">
            <w:pPr>
              <w:jc w:val="center"/>
              <w:cnfStyle w:val="000000010000" w:firstRow="0" w:lastRow="0" w:firstColumn="0" w:lastColumn="0" w:oddVBand="0" w:evenVBand="0" w:oddHBand="0" w:evenHBand="1" w:firstRowFirstColumn="0" w:firstRowLastColumn="0" w:lastRowFirstColumn="0" w:lastRowLastColumn="0"/>
              <w:rPr>
                <w:rFonts w:cs="B Nazanin"/>
                <w:sz w:val="24"/>
                <w:szCs w:val="24"/>
              </w:rPr>
            </w:pPr>
            <w:r>
              <w:rPr>
                <w:rFonts w:cs="B Nazanin" w:hint="cs"/>
                <w:sz w:val="24"/>
                <w:szCs w:val="24"/>
                <w:rtl/>
              </w:rPr>
              <w:t>دارد</w:t>
            </w:r>
          </w:p>
        </w:tc>
        <w:tc>
          <w:tcPr>
            <w:tcW w:w="1276" w:type="dxa"/>
            <w:tcBorders>
              <w:top w:val="single" w:sz="4" w:space="0" w:color="auto"/>
              <w:left w:val="single" w:sz="4" w:space="0" w:color="auto"/>
              <w:bottom w:val="single" w:sz="4" w:space="0" w:color="auto"/>
              <w:right w:val="single" w:sz="4" w:space="0" w:color="auto"/>
            </w:tcBorders>
          </w:tcPr>
          <w:p w14:paraId="258E53CA" w14:textId="67D8CBED" w:rsidR="00AA4F46" w:rsidRDefault="00AA4F46">
            <w:pPr>
              <w:jc w:val="center"/>
              <w:cnfStyle w:val="000000010000" w:firstRow="0" w:lastRow="0" w:firstColumn="0" w:lastColumn="0" w:oddVBand="0" w:evenVBand="0" w:oddHBand="0" w:evenHBand="1" w:firstRowFirstColumn="0" w:firstRowLastColumn="0" w:lastRowFirstColumn="0" w:lastRowLastColumn="0"/>
              <w:rPr>
                <w:rFonts w:cs="B Nazanin"/>
                <w:sz w:val="24"/>
                <w:szCs w:val="24"/>
                <w:rtl/>
              </w:rPr>
            </w:pPr>
            <w:r>
              <w:rPr>
                <w:rFonts w:cs="B Nazanin" w:hint="cs"/>
                <w:sz w:val="24"/>
                <w:szCs w:val="24"/>
                <w:rtl/>
              </w:rPr>
              <w:t>دارد</w:t>
            </w:r>
          </w:p>
        </w:tc>
        <w:tc>
          <w:tcPr>
            <w:tcW w:w="1134" w:type="dxa"/>
            <w:tcBorders>
              <w:top w:val="single" w:sz="4" w:space="0" w:color="auto"/>
              <w:left w:val="single" w:sz="4" w:space="0" w:color="auto"/>
              <w:bottom w:val="single" w:sz="4" w:space="0" w:color="auto"/>
              <w:right w:val="single" w:sz="4" w:space="0" w:color="auto"/>
            </w:tcBorders>
            <w:hideMark/>
          </w:tcPr>
          <w:p w14:paraId="33BA7960" w14:textId="2D1F51B5" w:rsidR="00AA4F46" w:rsidRDefault="00AA4F46">
            <w:pPr>
              <w:jc w:val="center"/>
              <w:cnfStyle w:val="000000010000" w:firstRow="0" w:lastRow="0" w:firstColumn="0" w:lastColumn="0" w:oddVBand="0" w:evenVBand="0" w:oddHBand="0" w:evenHBand="1" w:firstRowFirstColumn="0" w:firstRowLastColumn="0" w:lastRowFirstColumn="0" w:lastRowLastColumn="0"/>
              <w:rPr>
                <w:rFonts w:cs="B Nazanin"/>
                <w:sz w:val="24"/>
                <w:szCs w:val="24"/>
              </w:rPr>
            </w:pPr>
            <w:r>
              <w:rPr>
                <w:rFonts w:cs="B Nazanin" w:hint="cs"/>
                <w:sz w:val="24"/>
                <w:szCs w:val="24"/>
                <w:rtl/>
              </w:rPr>
              <w:t>دارد</w:t>
            </w:r>
          </w:p>
        </w:tc>
        <w:tc>
          <w:tcPr>
            <w:tcW w:w="1418" w:type="dxa"/>
            <w:tcBorders>
              <w:top w:val="single" w:sz="4" w:space="0" w:color="auto"/>
              <w:left w:val="single" w:sz="4" w:space="0" w:color="auto"/>
              <w:bottom w:val="single" w:sz="4" w:space="0" w:color="auto"/>
              <w:right w:val="single" w:sz="4" w:space="0" w:color="auto"/>
            </w:tcBorders>
            <w:hideMark/>
          </w:tcPr>
          <w:p w14:paraId="13CF2175" w14:textId="77777777" w:rsidR="00AA4F46" w:rsidRDefault="00AA4F46">
            <w:pPr>
              <w:jc w:val="center"/>
              <w:cnfStyle w:val="000000010000" w:firstRow="0" w:lastRow="0" w:firstColumn="0" w:lastColumn="0" w:oddVBand="0" w:evenVBand="0" w:oddHBand="0" w:evenHBand="1" w:firstRowFirstColumn="0" w:firstRowLastColumn="0" w:lastRowFirstColumn="0" w:lastRowLastColumn="0"/>
              <w:rPr>
                <w:rFonts w:cs="B Nazanin"/>
                <w:sz w:val="24"/>
                <w:szCs w:val="24"/>
              </w:rPr>
            </w:pPr>
            <w:r>
              <w:rPr>
                <w:rFonts w:cs="B Nazanin" w:hint="cs"/>
                <w:sz w:val="24"/>
                <w:szCs w:val="24"/>
                <w:rtl/>
              </w:rPr>
              <w:t>نسخه 15 به بعد</w:t>
            </w:r>
          </w:p>
        </w:tc>
        <w:tc>
          <w:tcPr>
            <w:tcW w:w="1417" w:type="dxa"/>
            <w:tcBorders>
              <w:top w:val="single" w:sz="4" w:space="0" w:color="auto"/>
              <w:left w:val="single" w:sz="4" w:space="0" w:color="auto"/>
              <w:bottom w:val="single" w:sz="4" w:space="0" w:color="auto"/>
              <w:right w:val="single" w:sz="4" w:space="0" w:color="auto"/>
            </w:tcBorders>
            <w:hideMark/>
          </w:tcPr>
          <w:p w14:paraId="0C434738" w14:textId="77777777" w:rsidR="00AA4F46" w:rsidRDefault="00AA4F46">
            <w:pPr>
              <w:jc w:val="center"/>
              <w:cnfStyle w:val="000000010000" w:firstRow="0" w:lastRow="0" w:firstColumn="0" w:lastColumn="0" w:oddVBand="0" w:evenVBand="0" w:oddHBand="0" w:evenHBand="1" w:firstRowFirstColumn="0" w:firstRowLastColumn="0" w:lastRowFirstColumn="0" w:lastRowLastColumn="0"/>
              <w:rPr>
                <w:rFonts w:cs="B Nazanin"/>
                <w:sz w:val="24"/>
                <w:szCs w:val="24"/>
              </w:rPr>
            </w:pPr>
            <w:r>
              <w:rPr>
                <w:rFonts w:cs="B Nazanin" w:hint="cs"/>
                <w:sz w:val="24"/>
                <w:szCs w:val="24"/>
                <w:rtl/>
              </w:rPr>
              <w:t>نسخه 22 به بعد</w:t>
            </w:r>
          </w:p>
        </w:tc>
        <w:tc>
          <w:tcPr>
            <w:tcW w:w="1418" w:type="dxa"/>
            <w:tcBorders>
              <w:top w:val="single" w:sz="4" w:space="0" w:color="auto"/>
              <w:left w:val="single" w:sz="4" w:space="0" w:color="auto"/>
              <w:bottom w:val="single" w:sz="4" w:space="0" w:color="auto"/>
              <w:right w:val="single" w:sz="4" w:space="0" w:color="auto"/>
            </w:tcBorders>
            <w:hideMark/>
          </w:tcPr>
          <w:p w14:paraId="0C0FEE49" w14:textId="77777777" w:rsidR="00AA4F46" w:rsidRDefault="00AA4F46">
            <w:pPr>
              <w:jc w:val="center"/>
              <w:cnfStyle w:val="000000010000" w:firstRow="0" w:lastRow="0" w:firstColumn="0" w:lastColumn="0" w:oddVBand="0" w:evenVBand="0" w:oddHBand="0" w:evenHBand="1" w:firstRowFirstColumn="0" w:firstRowLastColumn="0" w:lastRowFirstColumn="0" w:lastRowLastColumn="0"/>
              <w:rPr>
                <w:rFonts w:cs="B Nazanin"/>
                <w:sz w:val="24"/>
                <w:szCs w:val="24"/>
              </w:rPr>
            </w:pPr>
            <w:r>
              <w:rPr>
                <w:rFonts w:cs="B Nazanin" w:hint="cs"/>
                <w:sz w:val="24"/>
                <w:szCs w:val="24"/>
                <w:rtl/>
              </w:rPr>
              <w:t>نسخه 8 به بعد</w:t>
            </w:r>
          </w:p>
        </w:tc>
        <w:tc>
          <w:tcPr>
            <w:tcW w:w="1418" w:type="dxa"/>
            <w:tcBorders>
              <w:top w:val="single" w:sz="4" w:space="0" w:color="auto"/>
              <w:left w:val="single" w:sz="4" w:space="0" w:color="auto"/>
              <w:bottom w:val="single" w:sz="4" w:space="0" w:color="auto"/>
              <w:right w:val="single" w:sz="4" w:space="0" w:color="auto"/>
            </w:tcBorders>
            <w:hideMark/>
          </w:tcPr>
          <w:p w14:paraId="5A35302C" w14:textId="77777777" w:rsidR="00AA4F46" w:rsidRDefault="00AA4F46">
            <w:pPr>
              <w:jc w:val="center"/>
              <w:cnfStyle w:val="000000010000" w:firstRow="0" w:lastRow="0" w:firstColumn="0" w:lastColumn="0" w:oddVBand="0" w:evenVBand="0" w:oddHBand="0" w:evenHBand="1" w:firstRowFirstColumn="0" w:firstRowLastColumn="0" w:lastRowFirstColumn="0" w:lastRowLastColumn="0"/>
              <w:rPr>
                <w:rFonts w:cs="B Nazanin"/>
                <w:sz w:val="24"/>
                <w:szCs w:val="24"/>
              </w:rPr>
            </w:pPr>
            <w:r>
              <w:rPr>
                <w:rFonts w:cs="B Nazanin" w:hint="cs"/>
                <w:sz w:val="24"/>
                <w:szCs w:val="24"/>
                <w:rtl/>
              </w:rPr>
              <w:t>نسخه 12 به بعد</w:t>
            </w:r>
          </w:p>
        </w:tc>
      </w:tr>
      <w:tr w:rsidR="00AA4F46" w14:paraId="1DFCC215" w14:textId="77777777" w:rsidTr="004B2CC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Borders>
              <w:top w:val="single" w:sz="4" w:space="0" w:color="auto"/>
              <w:left w:val="single" w:sz="4" w:space="0" w:color="auto"/>
              <w:bottom w:val="single" w:sz="4" w:space="0" w:color="auto"/>
              <w:right w:val="single" w:sz="4" w:space="0" w:color="auto"/>
            </w:tcBorders>
            <w:hideMark/>
          </w:tcPr>
          <w:p w14:paraId="3F62A8BA" w14:textId="77777777" w:rsidR="00AA4F46" w:rsidRDefault="00AA4F46">
            <w:pPr>
              <w:jc w:val="center"/>
              <w:rPr>
                <w:rFonts w:cs="B Nazanin"/>
                <w:b w:val="0"/>
                <w:bCs w:val="0"/>
                <w:sz w:val="24"/>
                <w:szCs w:val="24"/>
              </w:rPr>
            </w:pPr>
            <w:r>
              <w:rPr>
                <w:rFonts w:cs="B Nazanin" w:hint="cs"/>
                <w:b w:val="0"/>
                <w:bCs w:val="0"/>
                <w:sz w:val="24"/>
                <w:szCs w:val="24"/>
                <w:rtl/>
              </w:rPr>
              <w:t>سوزان</w:t>
            </w:r>
          </w:p>
        </w:tc>
        <w:tc>
          <w:tcPr>
            <w:tcW w:w="1275" w:type="dxa"/>
            <w:tcBorders>
              <w:top w:val="single" w:sz="4" w:space="0" w:color="auto"/>
              <w:left w:val="single" w:sz="4" w:space="0" w:color="auto"/>
              <w:bottom w:val="single" w:sz="4" w:space="0" w:color="auto"/>
              <w:right w:val="single" w:sz="4" w:space="0" w:color="auto"/>
            </w:tcBorders>
            <w:hideMark/>
          </w:tcPr>
          <w:p w14:paraId="46EFB199" w14:textId="77777777" w:rsidR="00AA4F46" w:rsidRDefault="00AA4F46">
            <w:pPr>
              <w:jc w:val="center"/>
              <w:cnfStyle w:val="000000100000" w:firstRow="0" w:lastRow="0" w:firstColumn="0" w:lastColumn="0" w:oddVBand="0" w:evenVBand="0" w:oddHBand="1" w:evenHBand="0" w:firstRowFirstColumn="0" w:firstRowLastColumn="0" w:lastRowFirstColumn="0" w:lastRowLastColumn="0"/>
              <w:rPr>
                <w:rFonts w:cs="B Nazanin"/>
                <w:sz w:val="24"/>
                <w:szCs w:val="24"/>
              </w:rPr>
            </w:pPr>
            <w:r>
              <w:rPr>
                <w:rFonts w:cs="B Nazanin" w:hint="cs"/>
                <w:sz w:val="24"/>
                <w:szCs w:val="24"/>
                <w:rtl/>
              </w:rPr>
              <w:t>دارد</w:t>
            </w:r>
          </w:p>
        </w:tc>
        <w:tc>
          <w:tcPr>
            <w:tcW w:w="1276" w:type="dxa"/>
            <w:tcBorders>
              <w:top w:val="single" w:sz="4" w:space="0" w:color="auto"/>
              <w:left w:val="single" w:sz="4" w:space="0" w:color="auto"/>
              <w:bottom w:val="single" w:sz="4" w:space="0" w:color="auto"/>
              <w:right w:val="single" w:sz="4" w:space="0" w:color="auto"/>
            </w:tcBorders>
          </w:tcPr>
          <w:p w14:paraId="742A0F2C" w14:textId="031428A1" w:rsidR="00AA4F46" w:rsidRDefault="00AA4F46">
            <w:pPr>
              <w:jc w:val="center"/>
              <w:cnfStyle w:val="000000100000" w:firstRow="0" w:lastRow="0" w:firstColumn="0" w:lastColumn="0" w:oddVBand="0" w:evenVBand="0" w:oddHBand="1" w:evenHBand="0" w:firstRowFirstColumn="0" w:firstRowLastColumn="0" w:lastRowFirstColumn="0" w:lastRowLastColumn="0"/>
              <w:rPr>
                <w:rFonts w:cs="B Nazanin"/>
                <w:sz w:val="24"/>
                <w:szCs w:val="24"/>
                <w:rtl/>
              </w:rPr>
            </w:pPr>
            <w:r>
              <w:rPr>
                <w:rFonts w:cs="B Nazanin" w:hint="cs"/>
                <w:sz w:val="24"/>
                <w:szCs w:val="24"/>
                <w:rtl/>
              </w:rPr>
              <w:t>دارد</w:t>
            </w:r>
          </w:p>
        </w:tc>
        <w:tc>
          <w:tcPr>
            <w:tcW w:w="1134" w:type="dxa"/>
            <w:tcBorders>
              <w:top w:val="single" w:sz="4" w:space="0" w:color="auto"/>
              <w:left w:val="single" w:sz="4" w:space="0" w:color="auto"/>
              <w:bottom w:val="single" w:sz="4" w:space="0" w:color="auto"/>
              <w:right w:val="single" w:sz="4" w:space="0" w:color="auto"/>
            </w:tcBorders>
            <w:hideMark/>
          </w:tcPr>
          <w:p w14:paraId="747D261A" w14:textId="459159AD" w:rsidR="00AA4F46" w:rsidRDefault="00AA4F46">
            <w:pPr>
              <w:jc w:val="center"/>
              <w:cnfStyle w:val="000000100000" w:firstRow="0" w:lastRow="0" w:firstColumn="0" w:lastColumn="0" w:oddVBand="0" w:evenVBand="0" w:oddHBand="1" w:evenHBand="0" w:firstRowFirstColumn="0" w:firstRowLastColumn="0" w:lastRowFirstColumn="0" w:lastRowLastColumn="0"/>
              <w:rPr>
                <w:rFonts w:cs="B Nazanin"/>
                <w:sz w:val="24"/>
                <w:szCs w:val="24"/>
              </w:rPr>
            </w:pPr>
            <w:r>
              <w:rPr>
                <w:rFonts w:cs="B Nazanin" w:hint="cs"/>
                <w:sz w:val="24"/>
                <w:szCs w:val="24"/>
                <w:rtl/>
              </w:rPr>
              <w:t>دارد</w:t>
            </w:r>
          </w:p>
        </w:tc>
        <w:tc>
          <w:tcPr>
            <w:tcW w:w="1418" w:type="dxa"/>
            <w:tcBorders>
              <w:top w:val="single" w:sz="4" w:space="0" w:color="auto"/>
              <w:left w:val="single" w:sz="4" w:space="0" w:color="auto"/>
              <w:bottom w:val="single" w:sz="4" w:space="0" w:color="auto"/>
              <w:right w:val="single" w:sz="4" w:space="0" w:color="auto"/>
            </w:tcBorders>
            <w:hideMark/>
          </w:tcPr>
          <w:p w14:paraId="002BA664" w14:textId="77777777" w:rsidR="00AA4F46" w:rsidRDefault="00AA4F46">
            <w:pPr>
              <w:jc w:val="center"/>
              <w:cnfStyle w:val="000000100000" w:firstRow="0" w:lastRow="0" w:firstColumn="0" w:lastColumn="0" w:oddVBand="0" w:evenVBand="0" w:oddHBand="1" w:evenHBand="0" w:firstRowFirstColumn="0" w:firstRowLastColumn="0" w:lastRowFirstColumn="0" w:lastRowLastColumn="0"/>
              <w:rPr>
                <w:rFonts w:cs="B Nazanin"/>
                <w:sz w:val="24"/>
                <w:szCs w:val="24"/>
              </w:rPr>
            </w:pPr>
            <w:r>
              <w:rPr>
                <w:rFonts w:cs="B Nazanin" w:hint="cs"/>
                <w:sz w:val="24"/>
                <w:szCs w:val="24"/>
                <w:rtl/>
              </w:rPr>
              <w:t>نسخه 15 به بعد</w:t>
            </w:r>
          </w:p>
        </w:tc>
        <w:tc>
          <w:tcPr>
            <w:tcW w:w="1417" w:type="dxa"/>
            <w:tcBorders>
              <w:top w:val="single" w:sz="4" w:space="0" w:color="auto"/>
              <w:left w:val="single" w:sz="4" w:space="0" w:color="auto"/>
              <w:bottom w:val="single" w:sz="4" w:space="0" w:color="auto"/>
              <w:right w:val="single" w:sz="4" w:space="0" w:color="auto"/>
            </w:tcBorders>
            <w:hideMark/>
          </w:tcPr>
          <w:p w14:paraId="259AEFDF" w14:textId="77777777" w:rsidR="00AA4F46" w:rsidRDefault="00AA4F46">
            <w:pPr>
              <w:jc w:val="center"/>
              <w:cnfStyle w:val="000000100000" w:firstRow="0" w:lastRow="0" w:firstColumn="0" w:lastColumn="0" w:oddVBand="0" w:evenVBand="0" w:oddHBand="1" w:evenHBand="0" w:firstRowFirstColumn="0" w:firstRowLastColumn="0" w:lastRowFirstColumn="0" w:lastRowLastColumn="0"/>
              <w:rPr>
                <w:rFonts w:cs="B Nazanin"/>
                <w:sz w:val="24"/>
                <w:szCs w:val="24"/>
              </w:rPr>
            </w:pPr>
            <w:r>
              <w:rPr>
                <w:rFonts w:cs="B Nazanin" w:hint="cs"/>
                <w:sz w:val="24"/>
                <w:szCs w:val="24"/>
                <w:rtl/>
              </w:rPr>
              <w:t>نسخه 22 به بعد</w:t>
            </w:r>
          </w:p>
        </w:tc>
        <w:tc>
          <w:tcPr>
            <w:tcW w:w="1418" w:type="dxa"/>
            <w:tcBorders>
              <w:top w:val="single" w:sz="4" w:space="0" w:color="auto"/>
              <w:left w:val="single" w:sz="4" w:space="0" w:color="auto"/>
              <w:bottom w:val="single" w:sz="4" w:space="0" w:color="auto"/>
              <w:right w:val="single" w:sz="4" w:space="0" w:color="auto"/>
            </w:tcBorders>
            <w:hideMark/>
          </w:tcPr>
          <w:p w14:paraId="43F0F190" w14:textId="77777777" w:rsidR="00AA4F46" w:rsidRDefault="00AA4F46">
            <w:pPr>
              <w:jc w:val="center"/>
              <w:cnfStyle w:val="000000100000" w:firstRow="0" w:lastRow="0" w:firstColumn="0" w:lastColumn="0" w:oddVBand="0" w:evenVBand="0" w:oddHBand="1" w:evenHBand="0" w:firstRowFirstColumn="0" w:firstRowLastColumn="0" w:lastRowFirstColumn="0" w:lastRowLastColumn="0"/>
              <w:rPr>
                <w:rFonts w:cs="B Nazanin"/>
                <w:sz w:val="24"/>
                <w:szCs w:val="24"/>
              </w:rPr>
            </w:pPr>
            <w:r>
              <w:rPr>
                <w:rFonts w:cs="B Nazanin" w:hint="cs"/>
                <w:sz w:val="24"/>
                <w:szCs w:val="24"/>
                <w:rtl/>
              </w:rPr>
              <w:t>نسخه 6 به بعد</w:t>
            </w:r>
          </w:p>
        </w:tc>
        <w:tc>
          <w:tcPr>
            <w:tcW w:w="1418" w:type="dxa"/>
            <w:tcBorders>
              <w:top w:val="single" w:sz="4" w:space="0" w:color="auto"/>
              <w:left w:val="single" w:sz="4" w:space="0" w:color="auto"/>
              <w:bottom w:val="single" w:sz="4" w:space="0" w:color="auto"/>
              <w:right w:val="single" w:sz="4" w:space="0" w:color="auto"/>
            </w:tcBorders>
            <w:hideMark/>
          </w:tcPr>
          <w:p w14:paraId="0D700858" w14:textId="77777777" w:rsidR="00AA4F46" w:rsidRDefault="00AA4F46">
            <w:pPr>
              <w:jc w:val="center"/>
              <w:cnfStyle w:val="000000100000" w:firstRow="0" w:lastRow="0" w:firstColumn="0" w:lastColumn="0" w:oddVBand="0" w:evenVBand="0" w:oddHBand="1" w:evenHBand="0" w:firstRowFirstColumn="0" w:firstRowLastColumn="0" w:lastRowFirstColumn="0" w:lastRowLastColumn="0"/>
              <w:rPr>
                <w:rFonts w:cs="B Nazanin"/>
                <w:sz w:val="24"/>
                <w:szCs w:val="24"/>
              </w:rPr>
            </w:pPr>
            <w:r>
              <w:rPr>
                <w:rFonts w:cs="B Nazanin" w:hint="cs"/>
                <w:sz w:val="24"/>
                <w:szCs w:val="24"/>
                <w:rtl/>
              </w:rPr>
              <w:t>نسخه 12 به بعد</w:t>
            </w:r>
          </w:p>
        </w:tc>
      </w:tr>
      <w:tr w:rsidR="00AA4F46" w14:paraId="273B1C49" w14:textId="77777777" w:rsidTr="004B2CC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Borders>
              <w:top w:val="single" w:sz="4" w:space="0" w:color="auto"/>
              <w:left w:val="single" w:sz="4" w:space="0" w:color="auto"/>
              <w:bottom w:val="single" w:sz="4" w:space="0" w:color="auto"/>
              <w:right w:val="single" w:sz="4" w:space="0" w:color="auto"/>
            </w:tcBorders>
            <w:hideMark/>
          </w:tcPr>
          <w:p w14:paraId="04AE5641" w14:textId="77777777" w:rsidR="00AA4F46" w:rsidRDefault="00AA4F46">
            <w:pPr>
              <w:jc w:val="center"/>
              <w:rPr>
                <w:rFonts w:cs="B Nazanin"/>
                <w:b w:val="0"/>
                <w:bCs w:val="0"/>
                <w:sz w:val="24"/>
                <w:szCs w:val="24"/>
              </w:rPr>
            </w:pPr>
            <w:r>
              <w:rPr>
                <w:rFonts w:cs="B Nazanin" w:hint="cs"/>
                <w:b w:val="0"/>
                <w:bCs w:val="0"/>
                <w:sz w:val="24"/>
                <w:szCs w:val="24"/>
                <w:rtl/>
              </w:rPr>
              <w:t>تی تو</w:t>
            </w:r>
          </w:p>
        </w:tc>
        <w:tc>
          <w:tcPr>
            <w:tcW w:w="1275" w:type="dxa"/>
            <w:tcBorders>
              <w:top w:val="single" w:sz="4" w:space="0" w:color="auto"/>
              <w:left w:val="single" w:sz="4" w:space="0" w:color="auto"/>
              <w:bottom w:val="single" w:sz="4" w:space="0" w:color="auto"/>
              <w:right w:val="single" w:sz="4" w:space="0" w:color="auto"/>
            </w:tcBorders>
            <w:hideMark/>
          </w:tcPr>
          <w:p w14:paraId="2F2FBF0D" w14:textId="77777777" w:rsidR="00AA4F46" w:rsidRDefault="00AA4F46">
            <w:pPr>
              <w:jc w:val="center"/>
              <w:cnfStyle w:val="000000010000" w:firstRow="0" w:lastRow="0" w:firstColumn="0" w:lastColumn="0" w:oddVBand="0" w:evenVBand="0" w:oddHBand="0" w:evenHBand="1" w:firstRowFirstColumn="0" w:firstRowLastColumn="0" w:lastRowFirstColumn="0" w:lastRowLastColumn="0"/>
              <w:rPr>
                <w:rFonts w:cs="B Nazanin"/>
                <w:sz w:val="24"/>
                <w:szCs w:val="24"/>
              </w:rPr>
            </w:pPr>
            <w:r>
              <w:rPr>
                <w:rFonts w:cs="B Nazanin" w:hint="cs"/>
                <w:sz w:val="24"/>
                <w:szCs w:val="24"/>
                <w:rtl/>
              </w:rPr>
              <w:t>دارد</w:t>
            </w:r>
          </w:p>
        </w:tc>
        <w:tc>
          <w:tcPr>
            <w:tcW w:w="1276" w:type="dxa"/>
            <w:tcBorders>
              <w:top w:val="single" w:sz="4" w:space="0" w:color="auto"/>
              <w:left w:val="single" w:sz="4" w:space="0" w:color="auto"/>
              <w:bottom w:val="single" w:sz="4" w:space="0" w:color="auto"/>
              <w:right w:val="single" w:sz="4" w:space="0" w:color="auto"/>
            </w:tcBorders>
          </w:tcPr>
          <w:p w14:paraId="5132A4A7" w14:textId="376760AF" w:rsidR="00AA4F46" w:rsidRDefault="00AA4F46">
            <w:pPr>
              <w:jc w:val="center"/>
              <w:cnfStyle w:val="000000010000" w:firstRow="0" w:lastRow="0" w:firstColumn="0" w:lastColumn="0" w:oddVBand="0" w:evenVBand="0" w:oddHBand="0" w:evenHBand="1" w:firstRowFirstColumn="0" w:firstRowLastColumn="0" w:lastRowFirstColumn="0" w:lastRowLastColumn="0"/>
              <w:rPr>
                <w:rFonts w:cs="B Nazanin"/>
                <w:sz w:val="24"/>
                <w:szCs w:val="24"/>
                <w:rtl/>
              </w:rPr>
            </w:pPr>
            <w:r>
              <w:rPr>
                <w:rFonts w:cs="B Nazanin" w:hint="cs"/>
                <w:sz w:val="24"/>
                <w:szCs w:val="24"/>
                <w:rtl/>
              </w:rPr>
              <w:t>دارد</w:t>
            </w:r>
          </w:p>
        </w:tc>
        <w:tc>
          <w:tcPr>
            <w:tcW w:w="1134" w:type="dxa"/>
            <w:tcBorders>
              <w:top w:val="single" w:sz="4" w:space="0" w:color="auto"/>
              <w:left w:val="single" w:sz="4" w:space="0" w:color="auto"/>
              <w:bottom w:val="single" w:sz="4" w:space="0" w:color="auto"/>
              <w:right w:val="single" w:sz="4" w:space="0" w:color="auto"/>
            </w:tcBorders>
            <w:hideMark/>
          </w:tcPr>
          <w:p w14:paraId="55C11B7B" w14:textId="6BEBD40B" w:rsidR="00AA4F46" w:rsidRDefault="00AA4F46">
            <w:pPr>
              <w:jc w:val="center"/>
              <w:cnfStyle w:val="000000010000" w:firstRow="0" w:lastRow="0" w:firstColumn="0" w:lastColumn="0" w:oddVBand="0" w:evenVBand="0" w:oddHBand="0" w:evenHBand="1" w:firstRowFirstColumn="0" w:firstRowLastColumn="0" w:lastRowFirstColumn="0" w:lastRowLastColumn="0"/>
              <w:rPr>
                <w:rFonts w:cs="B Nazanin"/>
                <w:sz w:val="24"/>
                <w:szCs w:val="24"/>
              </w:rPr>
            </w:pPr>
            <w:r>
              <w:rPr>
                <w:rFonts w:cs="B Nazanin" w:hint="cs"/>
                <w:sz w:val="24"/>
                <w:szCs w:val="24"/>
                <w:rtl/>
              </w:rPr>
              <w:t>دارد</w:t>
            </w:r>
          </w:p>
        </w:tc>
        <w:tc>
          <w:tcPr>
            <w:tcW w:w="1418" w:type="dxa"/>
            <w:tcBorders>
              <w:top w:val="single" w:sz="4" w:space="0" w:color="auto"/>
              <w:left w:val="single" w:sz="4" w:space="0" w:color="auto"/>
              <w:bottom w:val="single" w:sz="4" w:space="0" w:color="auto"/>
              <w:right w:val="single" w:sz="4" w:space="0" w:color="auto"/>
            </w:tcBorders>
            <w:hideMark/>
          </w:tcPr>
          <w:p w14:paraId="6C481BA4" w14:textId="77777777" w:rsidR="00AA4F46" w:rsidRDefault="00AA4F46">
            <w:pPr>
              <w:jc w:val="center"/>
              <w:cnfStyle w:val="000000010000" w:firstRow="0" w:lastRow="0" w:firstColumn="0" w:lastColumn="0" w:oddVBand="0" w:evenVBand="0" w:oddHBand="0" w:evenHBand="1" w:firstRowFirstColumn="0" w:firstRowLastColumn="0" w:lastRowFirstColumn="0" w:lastRowLastColumn="0"/>
              <w:rPr>
                <w:rFonts w:cs="B Nazanin"/>
                <w:sz w:val="24"/>
                <w:szCs w:val="24"/>
              </w:rPr>
            </w:pPr>
            <w:r>
              <w:rPr>
                <w:rFonts w:cs="B Nazanin" w:hint="cs"/>
                <w:sz w:val="24"/>
                <w:szCs w:val="24"/>
                <w:rtl/>
              </w:rPr>
              <w:t>نسخه 15 به بعد</w:t>
            </w:r>
          </w:p>
        </w:tc>
        <w:tc>
          <w:tcPr>
            <w:tcW w:w="1417" w:type="dxa"/>
            <w:tcBorders>
              <w:top w:val="single" w:sz="4" w:space="0" w:color="auto"/>
              <w:left w:val="single" w:sz="4" w:space="0" w:color="auto"/>
              <w:bottom w:val="single" w:sz="4" w:space="0" w:color="auto"/>
              <w:right w:val="single" w:sz="4" w:space="0" w:color="auto"/>
            </w:tcBorders>
            <w:hideMark/>
          </w:tcPr>
          <w:p w14:paraId="25595A3E" w14:textId="77777777" w:rsidR="00AA4F46" w:rsidRDefault="00AA4F46">
            <w:pPr>
              <w:jc w:val="center"/>
              <w:cnfStyle w:val="000000010000" w:firstRow="0" w:lastRow="0" w:firstColumn="0" w:lastColumn="0" w:oddVBand="0" w:evenVBand="0" w:oddHBand="0" w:evenHBand="1" w:firstRowFirstColumn="0" w:firstRowLastColumn="0" w:lastRowFirstColumn="0" w:lastRowLastColumn="0"/>
              <w:rPr>
                <w:rFonts w:cs="B Nazanin"/>
                <w:sz w:val="24"/>
                <w:szCs w:val="24"/>
              </w:rPr>
            </w:pPr>
            <w:r>
              <w:rPr>
                <w:rFonts w:cs="B Nazanin" w:hint="cs"/>
                <w:sz w:val="24"/>
                <w:szCs w:val="24"/>
                <w:rtl/>
              </w:rPr>
              <w:t>نسخه 22 به بعد</w:t>
            </w:r>
          </w:p>
        </w:tc>
        <w:tc>
          <w:tcPr>
            <w:tcW w:w="1418" w:type="dxa"/>
            <w:tcBorders>
              <w:top w:val="single" w:sz="4" w:space="0" w:color="auto"/>
              <w:left w:val="single" w:sz="4" w:space="0" w:color="auto"/>
              <w:bottom w:val="single" w:sz="4" w:space="0" w:color="auto"/>
              <w:right w:val="single" w:sz="4" w:space="0" w:color="auto"/>
            </w:tcBorders>
            <w:hideMark/>
          </w:tcPr>
          <w:p w14:paraId="6FE7B325" w14:textId="77777777" w:rsidR="00AA4F46" w:rsidRDefault="00AA4F46">
            <w:pPr>
              <w:jc w:val="center"/>
              <w:cnfStyle w:val="000000010000" w:firstRow="0" w:lastRow="0" w:firstColumn="0" w:lastColumn="0" w:oddVBand="0" w:evenVBand="0" w:oddHBand="0" w:evenHBand="1" w:firstRowFirstColumn="0" w:firstRowLastColumn="0" w:lastRowFirstColumn="0" w:lastRowLastColumn="0"/>
              <w:rPr>
                <w:rFonts w:cs="B Nazanin"/>
                <w:sz w:val="24"/>
                <w:szCs w:val="24"/>
              </w:rPr>
            </w:pPr>
            <w:r>
              <w:rPr>
                <w:rFonts w:cs="B Nazanin" w:hint="cs"/>
                <w:sz w:val="24"/>
                <w:szCs w:val="24"/>
                <w:rtl/>
              </w:rPr>
              <w:t>نسخه 6 به بعد</w:t>
            </w:r>
          </w:p>
        </w:tc>
        <w:tc>
          <w:tcPr>
            <w:tcW w:w="1418" w:type="dxa"/>
            <w:tcBorders>
              <w:top w:val="single" w:sz="4" w:space="0" w:color="auto"/>
              <w:left w:val="single" w:sz="4" w:space="0" w:color="auto"/>
              <w:bottom w:val="single" w:sz="4" w:space="0" w:color="auto"/>
              <w:right w:val="single" w:sz="4" w:space="0" w:color="auto"/>
            </w:tcBorders>
            <w:hideMark/>
          </w:tcPr>
          <w:p w14:paraId="26D07C3E" w14:textId="77777777" w:rsidR="00AA4F46" w:rsidRDefault="00AA4F46">
            <w:pPr>
              <w:jc w:val="center"/>
              <w:cnfStyle w:val="000000010000" w:firstRow="0" w:lastRow="0" w:firstColumn="0" w:lastColumn="0" w:oddVBand="0" w:evenVBand="0" w:oddHBand="0" w:evenHBand="1" w:firstRowFirstColumn="0" w:firstRowLastColumn="0" w:lastRowFirstColumn="0" w:lastRowLastColumn="0"/>
              <w:rPr>
                <w:rFonts w:cs="B Nazanin"/>
                <w:sz w:val="24"/>
                <w:szCs w:val="24"/>
              </w:rPr>
            </w:pPr>
            <w:r>
              <w:rPr>
                <w:rFonts w:cs="B Nazanin" w:hint="cs"/>
                <w:sz w:val="24"/>
                <w:szCs w:val="24"/>
                <w:rtl/>
              </w:rPr>
              <w:t>نسخه 12 به بعد</w:t>
            </w:r>
          </w:p>
        </w:tc>
      </w:tr>
      <w:tr w:rsidR="00AA4F46" w14:paraId="1D271519" w14:textId="77777777" w:rsidTr="004B2CC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Borders>
              <w:top w:val="single" w:sz="4" w:space="0" w:color="auto"/>
              <w:left w:val="single" w:sz="4" w:space="0" w:color="auto"/>
              <w:bottom w:val="single" w:sz="4" w:space="0" w:color="auto"/>
              <w:right w:val="single" w:sz="4" w:space="0" w:color="auto"/>
            </w:tcBorders>
            <w:hideMark/>
          </w:tcPr>
          <w:p w14:paraId="21B8D41E" w14:textId="77777777" w:rsidR="00AA4F46" w:rsidRDefault="00AA4F46">
            <w:pPr>
              <w:jc w:val="center"/>
              <w:rPr>
                <w:rFonts w:cs="B Nazanin"/>
                <w:b w:val="0"/>
                <w:bCs w:val="0"/>
                <w:sz w:val="24"/>
                <w:szCs w:val="24"/>
              </w:rPr>
            </w:pPr>
            <w:r>
              <w:rPr>
                <w:rFonts w:cs="B Nazanin" w:hint="cs"/>
                <w:b w:val="0"/>
                <w:bCs w:val="0"/>
                <w:sz w:val="24"/>
                <w:szCs w:val="24"/>
                <w:rtl/>
              </w:rPr>
              <w:t>کیوب</w:t>
            </w:r>
          </w:p>
        </w:tc>
        <w:tc>
          <w:tcPr>
            <w:tcW w:w="1275" w:type="dxa"/>
            <w:tcBorders>
              <w:top w:val="single" w:sz="4" w:space="0" w:color="auto"/>
              <w:left w:val="single" w:sz="4" w:space="0" w:color="auto"/>
              <w:bottom w:val="single" w:sz="4" w:space="0" w:color="auto"/>
              <w:right w:val="single" w:sz="4" w:space="0" w:color="auto"/>
            </w:tcBorders>
            <w:hideMark/>
          </w:tcPr>
          <w:p w14:paraId="4AAE5432" w14:textId="77777777" w:rsidR="00AA4F46" w:rsidRDefault="00AA4F46">
            <w:pPr>
              <w:jc w:val="center"/>
              <w:cnfStyle w:val="000000100000" w:firstRow="0" w:lastRow="0" w:firstColumn="0" w:lastColumn="0" w:oddVBand="0" w:evenVBand="0" w:oddHBand="1" w:evenHBand="0" w:firstRowFirstColumn="0" w:firstRowLastColumn="0" w:lastRowFirstColumn="0" w:lastRowLastColumn="0"/>
              <w:rPr>
                <w:rFonts w:cs="B Nazanin"/>
                <w:sz w:val="24"/>
                <w:szCs w:val="24"/>
              </w:rPr>
            </w:pPr>
            <w:r>
              <w:rPr>
                <w:rFonts w:cs="B Nazanin" w:hint="cs"/>
                <w:sz w:val="24"/>
                <w:szCs w:val="24"/>
                <w:rtl/>
              </w:rPr>
              <w:t>دارد</w:t>
            </w:r>
          </w:p>
        </w:tc>
        <w:tc>
          <w:tcPr>
            <w:tcW w:w="1276" w:type="dxa"/>
            <w:tcBorders>
              <w:top w:val="single" w:sz="4" w:space="0" w:color="auto"/>
              <w:left w:val="single" w:sz="4" w:space="0" w:color="auto"/>
              <w:bottom w:val="single" w:sz="4" w:space="0" w:color="auto"/>
              <w:right w:val="single" w:sz="4" w:space="0" w:color="auto"/>
            </w:tcBorders>
          </w:tcPr>
          <w:p w14:paraId="0DD9D63C" w14:textId="13F4FC43" w:rsidR="00AA4F46" w:rsidRDefault="00AA4F46">
            <w:pPr>
              <w:jc w:val="center"/>
              <w:cnfStyle w:val="000000100000" w:firstRow="0" w:lastRow="0" w:firstColumn="0" w:lastColumn="0" w:oddVBand="0" w:evenVBand="0" w:oddHBand="1" w:evenHBand="0" w:firstRowFirstColumn="0" w:firstRowLastColumn="0" w:lastRowFirstColumn="0" w:lastRowLastColumn="0"/>
              <w:rPr>
                <w:rFonts w:cs="B Nazanin"/>
                <w:sz w:val="24"/>
                <w:szCs w:val="24"/>
                <w:rtl/>
              </w:rPr>
            </w:pPr>
            <w:r>
              <w:rPr>
                <w:rFonts w:cs="B Nazanin" w:hint="cs"/>
                <w:sz w:val="24"/>
                <w:szCs w:val="24"/>
                <w:rtl/>
              </w:rPr>
              <w:t>دارد</w:t>
            </w:r>
          </w:p>
        </w:tc>
        <w:tc>
          <w:tcPr>
            <w:tcW w:w="1134" w:type="dxa"/>
            <w:tcBorders>
              <w:top w:val="single" w:sz="4" w:space="0" w:color="auto"/>
              <w:left w:val="single" w:sz="4" w:space="0" w:color="auto"/>
              <w:bottom w:val="single" w:sz="4" w:space="0" w:color="auto"/>
              <w:right w:val="single" w:sz="4" w:space="0" w:color="auto"/>
            </w:tcBorders>
            <w:hideMark/>
          </w:tcPr>
          <w:p w14:paraId="1CE0DF14" w14:textId="0D299FED" w:rsidR="00AA4F46" w:rsidRDefault="00AA4F46">
            <w:pPr>
              <w:jc w:val="center"/>
              <w:cnfStyle w:val="000000100000" w:firstRow="0" w:lastRow="0" w:firstColumn="0" w:lastColumn="0" w:oddVBand="0" w:evenVBand="0" w:oddHBand="1" w:evenHBand="0" w:firstRowFirstColumn="0" w:firstRowLastColumn="0" w:lastRowFirstColumn="0" w:lastRowLastColumn="0"/>
              <w:rPr>
                <w:rFonts w:cs="B Nazanin"/>
                <w:sz w:val="24"/>
                <w:szCs w:val="24"/>
              </w:rPr>
            </w:pPr>
            <w:r>
              <w:rPr>
                <w:rFonts w:cs="B Nazanin" w:hint="cs"/>
                <w:sz w:val="24"/>
                <w:szCs w:val="24"/>
                <w:rtl/>
              </w:rPr>
              <w:t>به زودی</w:t>
            </w:r>
          </w:p>
        </w:tc>
        <w:tc>
          <w:tcPr>
            <w:tcW w:w="1418" w:type="dxa"/>
            <w:tcBorders>
              <w:top w:val="single" w:sz="4" w:space="0" w:color="auto"/>
              <w:left w:val="single" w:sz="4" w:space="0" w:color="auto"/>
              <w:bottom w:val="single" w:sz="4" w:space="0" w:color="auto"/>
              <w:right w:val="single" w:sz="4" w:space="0" w:color="auto"/>
            </w:tcBorders>
            <w:hideMark/>
          </w:tcPr>
          <w:p w14:paraId="79DABEBB" w14:textId="77777777" w:rsidR="00AA4F46" w:rsidRDefault="00AA4F46">
            <w:pPr>
              <w:jc w:val="center"/>
              <w:cnfStyle w:val="000000100000" w:firstRow="0" w:lastRow="0" w:firstColumn="0" w:lastColumn="0" w:oddVBand="0" w:evenVBand="0" w:oddHBand="1" w:evenHBand="0" w:firstRowFirstColumn="0" w:firstRowLastColumn="0" w:lastRowFirstColumn="0" w:lastRowLastColumn="0"/>
              <w:rPr>
                <w:rFonts w:cs="B Nazanin"/>
                <w:sz w:val="24"/>
                <w:szCs w:val="24"/>
              </w:rPr>
            </w:pPr>
            <w:r>
              <w:rPr>
                <w:rFonts w:cs="B Nazanin" w:hint="cs"/>
                <w:sz w:val="24"/>
                <w:szCs w:val="24"/>
                <w:rtl/>
              </w:rPr>
              <w:t>نسخه 15 به بعد</w:t>
            </w:r>
          </w:p>
        </w:tc>
        <w:tc>
          <w:tcPr>
            <w:tcW w:w="1417" w:type="dxa"/>
            <w:tcBorders>
              <w:top w:val="single" w:sz="4" w:space="0" w:color="auto"/>
              <w:left w:val="single" w:sz="4" w:space="0" w:color="auto"/>
              <w:bottom w:val="single" w:sz="4" w:space="0" w:color="auto"/>
              <w:right w:val="single" w:sz="4" w:space="0" w:color="auto"/>
            </w:tcBorders>
            <w:hideMark/>
          </w:tcPr>
          <w:p w14:paraId="57D3FC2D" w14:textId="77777777" w:rsidR="00AA4F46" w:rsidRDefault="00AA4F46">
            <w:pPr>
              <w:jc w:val="center"/>
              <w:cnfStyle w:val="000000100000" w:firstRow="0" w:lastRow="0" w:firstColumn="0" w:lastColumn="0" w:oddVBand="0" w:evenVBand="0" w:oddHBand="1" w:evenHBand="0" w:firstRowFirstColumn="0" w:firstRowLastColumn="0" w:lastRowFirstColumn="0" w:lastRowLastColumn="0"/>
              <w:rPr>
                <w:rFonts w:cs="B Nazanin"/>
                <w:sz w:val="24"/>
                <w:szCs w:val="24"/>
              </w:rPr>
            </w:pPr>
            <w:r>
              <w:rPr>
                <w:rFonts w:cs="B Nazanin" w:hint="cs"/>
                <w:sz w:val="24"/>
                <w:szCs w:val="24"/>
                <w:rtl/>
              </w:rPr>
              <w:t>نسخه 22 به بعد</w:t>
            </w:r>
          </w:p>
        </w:tc>
        <w:tc>
          <w:tcPr>
            <w:tcW w:w="1418" w:type="dxa"/>
            <w:tcBorders>
              <w:top w:val="single" w:sz="4" w:space="0" w:color="auto"/>
              <w:left w:val="single" w:sz="4" w:space="0" w:color="auto"/>
              <w:bottom w:val="single" w:sz="4" w:space="0" w:color="auto"/>
              <w:right w:val="single" w:sz="4" w:space="0" w:color="auto"/>
            </w:tcBorders>
            <w:hideMark/>
          </w:tcPr>
          <w:p w14:paraId="7A7E27EE" w14:textId="77777777" w:rsidR="00AA4F46" w:rsidRDefault="00AA4F46">
            <w:pPr>
              <w:jc w:val="center"/>
              <w:cnfStyle w:val="000000100000" w:firstRow="0" w:lastRow="0" w:firstColumn="0" w:lastColumn="0" w:oddVBand="0" w:evenVBand="0" w:oddHBand="1" w:evenHBand="0" w:firstRowFirstColumn="0" w:firstRowLastColumn="0" w:lastRowFirstColumn="0" w:lastRowLastColumn="0"/>
              <w:rPr>
                <w:rFonts w:cs="B Nazanin"/>
                <w:sz w:val="24"/>
                <w:szCs w:val="24"/>
              </w:rPr>
            </w:pPr>
            <w:r>
              <w:rPr>
                <w:rFonts w:cs="B Nazanin" w:hint="cs"/>
                <w:sz w:val="24"/>
                <w:szCs w:val="24"/>
                <w:rtl/>
              </w:rPr>
              <w:t>نسخه 6 به بعد</w:t>
            </w:r>
          </w:p>
        </w:tc>
        <w:tc>
          <w:tcPr>
            <w:tcW w:w="1418" w:type="dxa"/>
            <w:tcBorders>
              <w:top w:val="single" w:sz="4" w:space="0" w:color="auto"/>
              <w:left w:val="single" w:sz="4" w:space="0" w:color="auto"/>
              <w:bottom w:val="single" w:sz="4" w:space="0" w:color="auto"/>
              <w:right w:val="single" w:sz="4" w:space="0" w:color="auto"/>
            </w:tcBorders>
            <w:hideMark/>
          </w:tcPr>
          <w:p w14:paraId="54CED0A4" w14:textId="77777777" w:rsidR="00AA4F46" w:rsidRDefault="00AA4F46">
            <w:pPr>
              <w:jc w:val="center"/>
              <w:cnfStyle w:val="000000100000" w:firstRow="0" w:lastRow="0" w:firstColumn="0" w:lastColumn="0" w:oddVBand="0" w:evenVBand="0" w:oddHBand="1" w:evenHBand="0" w:firstRowFirstColumn="0" w:firstRowLastColumn="0" w:lastRowFirstColumn="0" w:lastRowLastColumn="0"/>
              <w:rPr>
                <w:rFonts w:cs="B Nazanin"/>
                <w:sz w:val="24"/>
                <w:szCs w:val="24"/>
              </w:rPr>
            </w:pPr>
            <w:r>
              <w:rPr>
                <w:rFonts w:cs="B Nazanin" w:hint="cs"/>
                <w:sz w:val="24"/>
                <w:szCs w:val="24"/>
                <w:rtl/>
              </w:rPr>
              <w:t>نسخه 12 به بعد</w:t>
            </w:r>
          </w:p>
        </w:tc>
      </w:tr>
      <w:tr w:rsidR="00AA4F46" w14:paraId="13A757BE" w14:textId="77777777" w:rsidTr="004B2CC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Borders>
              <w:top w:val="single" w:sz="4" w:space="0" w:color="auto"/>
              <w:left w:val="single" w:sz="4" w:space="0" w:color="auto"/>
              <w:bottom w:val="single" w:sz="4" w:space="0" w:color="auto"/>
              <w:right w:val="single" w:sz="4" w:space="0" w:color="auto"/>
            </w:tcBorders>
            <w:hideMark/>
          </w:tcPr>
          <w:p w14:paraId="7F611AAC" w14:textId="77777777" w:rsidR="00AA4F46" w:rsidRDefault="00AA4F46">
            <w:pPr>
              <w:jc w:val="center"/>
              <w:rPr>
                <w:rFonts w:cs="B Nazanin"/>
                <w:b w:val="0"/>
                <w:bCs w:val="0"/>
                <w:sz w:val="24"/>
                <w:szCs w:val="24"/>
              </w:rPr>
            </w:pPr>
            <w:r>
              <w:rPr>
                <w:rFonts w:cs="B Nazanin" w:hint="cs"/>
                <w:b w:val="0"/>
                <w:bCs w:val="0"/>
                <w:sz w:val="24"/>
                <w:szCs w:val="24"/>
                <w:rtl/>
              </w:rPr>
              <w:t>آترا</w:t>
            </w:r>
          </w:p>
        </w:tc>
        <w:tc>
          <w:tcPr>
            <w:tcW w:w="1275" w:type="dxa"/>
            <w:tcBorders>
              <w:top w:val="single" w:sz="4" w:space="0" w:color="auto"/>
              <w:left w:val="single" w:sz="4" w:space="0" w:color="auto"/>
              <w:bottom w:val="single" w:sz="4" w:space="0" w:color="auto"/>
              <w:right w:val="single" w:sz="4" w:space="0" w:color="auto"/>
            </w:tcBorders>
            <w:hideMark/>
          </w:tcPr>
          <w:p w14:paraId="4B493A56" w14:textId="77777777" w:rsidR="00AA4F46" w:rsidRDefault="00AA4F46">
            <w:pPr>
              <w:jc w:val="center"/>
              <w:cnfStyle w:val="000000010000" w:firstRow="0" w:lastRow="0" w:firstColumn="0" w:lastColumn="0" w:oddVBand="0" w:evenVBand="0" w:oddHBand="0" w:evenHBand="1" w:firstRowFirstColumn="0" w:firstRowLastColumn="0" w:lastRowFirstColumn="0" w:lastRowLastColumn="0"/>
              <w:rPr>
                <w:rFonts w:cs="B Nazanin"/>
                <w:sz w:val="24"/>
                <w:szCs w:val="24"/>
              </w:rPr>
            </w:pPr>
            <w:r>
              <w:rPr>
                <w:rFonts w:cs="B Nazanin" w:hint="cs"/>
                <w:sz w:val="24"/>
                <w:szCs w:val="24"/>
                <w:rtl/>
              </w:rPr>
              <w:t>دارد</w:t>
            </w:r>
          </w:p>
        </w:tc>
        <w:tc>
          <w:tcPr>
            <w:tcW w:w="1276" w:type="dxa"/>
            <w:tcBorders>
              <w:top w:val="single" w:sz="4" w:space="0" w:color="auto"/>
              <w:left w:val="single" w:sz="4" w:space="0" w:color="auto"/>
              <w:bottom w:val="single" w:sz="4" w:space="0" w:color="auto"/>
              <w:right w:val="single" w:sz="4" w:space="0" w:color="auto"/>
            </w:tcBorders>
          </w:tcPr>
          <w:p w14:paraId="57731662" w14:textId="387E42EC" w:rsidR="00AA4F46" w:rsidRDefault="00AA4F46">
            <w:pPr>
              <w:jc w:val="center"/>
              <w:cnfStyle w:val="000000010000" w:firstRow="0" w:lastRow="0" w:firstColumn="0" w:lastColumn="0" w:oddVBand="0" w:evenVBand="0" w:oddHBand="0" w:evenHBand="1" w:firstRowFirstColumn="0" w:firstRowLastColumn="0" w:lastRowFirstColumn="0" w:lastRowLastColumn="0"/>
              <w:rPr>
                <w:rFonts w:cs="B Nazanin"/>
                <w:sz w:val="24"/>
                <w:szCs w:val="24"/>
                <w:rtl/>
              </w:rPr>
            </w:pPr>
            <w:r>
              <w:rPr>
                <w:rFonts w:cs="B Nazanin" w:hint="cs"/>
                <w:sz w:val="24"/>
                <w:szCs w:val="24"/>
                <w:rtl/>
              </w:rPr>
              <w:t>دارد</w:t>
            </w:r>
          </w:p>
        </w:tc>
        <w:tc>
          <w:tcPr>
            <w:tcW w:w="1134" w:type="dxa"/>
            <w:tcBorders>
              <w:top w:val="single" w:sz="4" w:space="0" w:color="auto"/>
              <w:left w:val="single" w:sz="4" w:space="0" w:color="auto"/>
              <w:bottom w:val="single" w:sz="4" w:space="0" w:color="auto"/>
              <w:right w:val="single" w:sz="4" w:space="0" w:color="auto"/>
            </w:tcBorders>
            <w:hideMark/>
          </w:tcPr>
          <w:p w14:paraId="534FC6D7" w14:textId="6798EE97" w:rsidR="00AA4F46" w:rsidRDefault="00AA4F46">
            <w:pPr>
              <w:jc w:val="center"/>
              <w:cnfStyle w:val="000000010000" w:firstRow="0" w:lastRow="0" w:firstColumn="0" w:lastColumn="0" w:oddVBand="0" w:evenVBand="0" w:oddHBand="0" w:evenHBand="1" w:firstRowFirstColumn="0" w:firstRowLastColumn="0" w:lastRowFirstColumn="0" w:lastRowLastColumn="0"/>
              <w:rPr>
                <w:rFonts w:cs="B Nazanin"/>
                <w:sz w:val="24"/>
                <w:szCs w:val="24"/>
              </w:rPr>
            </w:pPr>
            <w:r>
              <w:rPr>
                <w:rFonts w:cs="B Nazanin" w:hint="cs"/>
                <w:sz w:val="24"/>
                <w:szCs w:val="24"/>
                <w:rtl/>
              </w:rPr>
              <w:t>به زودی</w:t>
            </w:r>
          </w:p>
        </w:tc>
        <w:tc>
          <w:tcPr>
            <w:tcW w:w="1418" w:type="dxa"/>
            <w:tcBorders>
              <w:top w:val="single" w:sz="4" w:space="0" w:color="auto"/>
              <w:left w:val="single" w:sz="4" w:space="0" w:color="auto"/>
              <w:bottom w:val="single" w:sz="4" w:space="0" w:color="auto"/>
              <w:right w:val="single" w:sz="4" w:space="0" w:color="auto"/>
            </w:tcBorders>
            <w:hideMark/>
          </w:tcPr>
          <w:p w14:paraId="368BF887" w14:textId="77777777" w:rsidR="00AA4F46" w:rsidRDefault="00AA4F46">
            <w:pPr>
              <w:jc w:val="center"/>
              <w:cnfStyle w:val="000000010000" w:firstRow="0" w:lastRow="0" w:firstColumn="0" w:lastColumn="0" w:oddVBand="0" w:evenVBand="0" w:oddHBand="0" w:evenHBand="1" w:firstRowFirstColumn="0" w:firstRowLastColumn="0" w:lastRowFirstColumn="0" w:lastRowLastColumn="0"/>
              <w:rPr>
                <w:rFonts w:cs="B Nazanin"/>
                <w:sz w:val="24"/>
                <w:szCs w:val="24"/>
              </w:rPr>
            </w:pPr>
            <w:r>
              <w:rPr>
                <w:rFonts w:cs="B Nazanin" w:hint="cs"/>
                <w:sz w:val="24"/>
                <w:szCs w:val="24"/>
                <w:rtl/>
              </w:rPr>
              <w:t>نسخه 15 به بعد</w:t>
            </w:r>
          </w:p>
        </w:tc>
        <w:tc>
          <w:tcPr>
            <w:tcW w:w="1417" w:type="dxa"/>
            <w:tcBorders>
              <w:top w:val="single" w:sz="4" w:space="0" w:color="auto"/>
              <w:left w:val="single" w:sz="4" w:space="0" w:color="auto"/>
              <w:bottom w:val="single" w:sz="4" w:space="0" w:color="auto"/>
              <w:right w:val="single" w:sz="4" w:space="0" w:color="auto"/>
            </w:tcBorders>
            <w:hideMark/>
          </w:tcPr>
          <w:p w14:paraId="32CA2564" w14:textId="77777777" w:rsidR="00AA4F46" w:rsidRDefault="00AA4F46">
            <w:pPr>
              <w:jc w:val="center"/>
              <w:cnfStyle w:val="000000010000" w:firstRow="0" w:lastRow="0" w:firstColumn="0" w:lastColumn="0" w:oddVBand="0" w:evenVBand="0" w:oddHBand="0" w:evenHBand="1" w:firstRowFirstColumn="0" w:firstRowLastColumn="0" w:lastRowFirstColumn="0" w:lastRowLastColumn="0"/>
              <w:rPr>
                <w:rFonts w:cs="B Nazanin"/>
                <w:sz w:val="24"/>
                <w:szCs w:val="24"/>
              </w:rPr>
            </w:pPr>
            <w:r>
              <w:rPr>
                <w:rFonts w:cs="B Nazanin" w:hint="cs"/>
                <w:sz w:val="24"/>
                <w:szCs w:val="24"/>
                <w:rtl/>
              </w:rPr>
              <w:t>نسخه 22 به بعد</w:t>
            </w:r>
          </w:p>
        </w:tc>
        <w:tc>
          <w:tcPr>
            <w:tcW w:w="1418" w:type="dxa"/>
            <w:tcBorders>
              <w:top w:val="single" w:sz="4" w:space="0" w:color="auto"/>
              <w:left w:val="single" w:sz="4" w:space="0" w:color="auto"/>
              <w:bottom w:val="single" w:sz="4" w:space="0" w:color="auto"/>
              <w:right w:val="single" w:sz="4" w:space="0" w:color="auto"/>
            </w:tcBorders>
            <w:hideMark/>
          </w:tcPr>
          <w:p w14:paraId="100938B6" w14:textId="77777777" w:rsidR="00AA4F46" w:rsidRDefault="00AA4F46">
            <w:pPr>
              <w:jc w:val="center"/>
              <w:cnfStyle w:val="000000010000" w:firstRow="0" w:lastRow="0" w:firstColumn="0" w:lastColumn="0" w:oddVBand="0" w:evenVBand="0" w:oddHBand="0" w:evenHBand="1" w:firstRowFirstColumn="0" w:firstRowLastColumn="0" w:lastRowFirstColumn="0" w:lastRowLastColumn="0"/>
              <w:rPr>
                <w:rFonts w:cs="B Nazanin"/>
                <w:sz w:val="24"/>
                <w:szCs w:val="24"/>
              </w:rPr>
            </w:pPr>
            <w:r>
              <w:rPr>
                <w:rFonts w:cs="B Nazanin" w:hint="cs"/>
                <w:sz w:val="24"/>
                <w:szCs w:val="24"/>
                <w:rtl/>
              </w:rPr>
              <w:t>نسخه 8 به بعد</w:t>
            </w:r>
          </w:p>
        </w:tc>
        <w:tc>
          <w:tcPr>
            <w:tcW w:w="1418" w:type="dxa"/>
            <w:tcBorders>
              <w:top w:val="single" w:sz="4" w:space="0" w:color="auto"/>
              <w:left w:val="single" w:sz="4" w:space="0" w:color="auto"/>
              <w:bottom w:val="single" w:sz="4" w:space="0" w:color="auto"/>
              <w:right w:val="single" w:sz="4" w:space="0" w:color="auto"/>
            </w:tcBorders>
            <w:hideMark/>
          </w:tcPr>
          <w:p w14:paraId="4CD14741" w14:textId="77777777" w:rsidR="00AA4F46" w:rsidRDefault="00AA4F46">
            <w:pPr>
              <w:jc w:val="center"/>
              <w:cnfStyle w:val="000000010000" w:firstRow="0" w:lastRow="0" w:firstColumn="0" w:lastColumn="0" w:oddVBand="0" w:evenVBand="0" w:oddHBand="0" w:evenHBand="1" w:firstRowFirstColumn="0" w:firstRowLastColumn="0" w:lastRowFirstColumn="0" w:lastRowLastColumn="0"/>
              <w:rPr>
                <w:rFonts w:cs="B Nazanin"/>
                <w:sz w:val="24"/>
                <w:szCs w:val="24"/>
              </w:rPr>
            </w:pPr>
            <w:r>
              <w:rPr>
                <w:rFonts w:cs="B Nazanin" w:hint="cs"/>
                <w:sz w:val="24"/>
                <w:szCs w:val="24"/>
                <w:rtl/>
              </w:rPr>
              <w:t>نسخه 12 به بعد</w:t>
            </w:r>
          </w:p>
        </w:tc>
      </w:tr>
      <w:tr w:rsidR="00AA4F46" w14:paraId="367209A8" w14:textId="77777777" w:rsidTr="004B2CC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Borders>
              <w:top w:val="single" w:sz="4" w:space="0" w:color="auto"/>
              <w:left w:val="single" w:sz="4" w:space="0" w:color="auto"/>
              <w:bottom w:val="single" w:sz="4" w:space="0" w:color="auto"/>
              <w:right w:val="single" w:sz="4" w:space="0" w:color="auto"/>
            </w:tcBorders>
            <w:hideMark/>
          </w:tcPr>
          <w:p w14:paraId="15DDC04F" w14:textId="77777777" w:rsidR="00AA4F46" w:rsidRDefault="00AA4F46">
            <w:pPr>
              <w:jc w:val="center"/>
              <w:rPr>
                <w:rFonts w:cs="B Nazanin"/>
                <w:b w:val="0"/>
                <w:bCs w:val="0"/>
                <w:sz w:val="24"/>
                <w:szCs w:val="24"/>
              </w:rPr>
            </w:pPr>
            <w:r>
              <w:rPr>
                <w:rFonts w:cs="B Nazanin" w:hint="cs"/>
                <w:b w:val="0"/>
                <w:bCs w:val="0"/>
                <w:sz w:val="24"/>
                <w:szCs w:val="24"/>
                <w:rtl/>
              </w:rPr>
              <w:t>اسلایدر</w:t>
            </w:r>
          </w:p>
        </w:tc>
        <w:tc>
          <w:tcPr>
            <w:tcW w:w="1275" w:type="dxa"/>
            <w:tcBorders>
              <w:top w:val="single" w:sz="4" w:space="0" w:color="auto"/>
              <w:left w:val="single" w:sz="4" w:space="0" w:color="auto"/>
              <w:bottom w:val="single" w:sz="4" w:space="0" w:color="auto"/>
              <w:right w:val="single" w:sz="4" w:space="0" w:color="auto"/>
            </w:tcBorders>
            <w:hideMark/>
          </w:tcPr>
          <w:p w14:paraId="77275796" w14:textId="4214F410" w:rsidR="00AA4F46" w:rsidRDefault="005E1645">
            <w:pPr>
              <w:jc w:val="center"/>
              <w:cnfStyle w:val="000000100000" w:firstRow="0" w:lastRow="0" w:firstColumn="0" w:lastColumn="0" w:oddVBand="0" w:evenVBand="0" w:oddHBand="1" w:evenHBand="0" w:firstRowFirstColumn="0" w:firstRowLastColumn="0" w:lastRowFirstColumn="0" w:lastRowLastColumn="0"/>
              <w:rPr>
                <w:rFonts w:cs="B Nazanin"/>
                <w:sz w:val="24"/>
                <w:szCs w:val="24"/>
              </w:rPr>
            </w:pPr>
            <w:r>
              <w:rPr>
                <w:rFonts w:cs="B Nazanin" w:hint="cs"/>
                <w:sz w:val="24"/>
                <w:szCs w:val="24"/>
                <w:rtl/>
              </w:rPr>
              <w:t>به زودی</w:t>
            </w:r>
          </w:p>
        </w:tc>
        <w:tc>
          <w:tcPr>
            <w:tcW w:w="1276" w:type="dxa"/>
            <w:tcBorders>
              <w:top w:val="single" w:sz="4" w:space="0" w:color="auto"/>
              <w:left w:val="single" w:sz="4" w:space="0" w:color="auto"/>
              <w:bottom w:val="single" w:sz="4" w:space="0" w:color="auto"/>
              <w:right w:val="single" w:sz="4" w:space="0" w:color="auto"/>
            </w:tcBorders>
          </w:tcPr>
          <w:p w14:paraId="012B3A9E" w14:textId="5EDA347E" w:rsidR="00AA4F46" w:rsidRDefault="00AA4F46">
            <w:pPr>
              <w:jc w:val="center"/>
              <w:cnfStyle w:val="000000100000" w:firstRow="0" w:lastRow="0" w:firstColumn="0" w:lastColumn="0" w:oddVBand="0" w:evenVBand="0" w:oddHBand="1" w:evenHBand="0" w:firstRowFirstColumn="0" w:firstRowLastColumn="0" w:lastRowFirstColumn="0" w:lastRowLastColumn="0"/>
              <w:rPr>
                <w:rFonts w:cs="B Nazanin"/>
                <w:sz w:val="24"/>
                <w:szCs w:val="24"/>
                <w:rtl/>
              </w:rPr>
            </w:pPr>
            <w:r>
              <w:rPr>
                <w:rFonts w:cs="B Nazanin" w:hint="cs"/>
                <w:sz w:val="24"/>
                <w:szCs w:val="24"/>
                <w:rtl/>
              </w:rPr>
              <w:t>دارد</w:t>
            </w:r>
          </w:p>
        </w:tc>
        <w:tc>
          <w:tcPr>
            <w:tcW w:w="1134" w:type="dxa"/>
            <w:tcBorders>
              <w:top w:val="single" w:sz="4" w:space="0" w:color="auto"/>
              <w:left w:val="single" w:sz="4" w:space="0" w:color="auto"/>
              <w:bottom w:val="single" w:sz="4" w:space="0" w:color="auto"/>
              <w:right w:val="single" w:sz="4" w:space="0" w:color="auto"/>
            </w:tcBorders>
            <w:hideMark/>
          </w:tcPr>
          <w:p w14:paraId="3B57FADF" w14:textId="4C695D40" w:rsidR="00AA4F46" w:rsidRDefault="00AA4F46">
            <w:pPr>
              <w:jc w:val="center"/>
              <w:cnfStyle w:val="000000100000" w:firstRow="0" w:lastRow="0" w:firstColumn="0" w:lastColumn="0" w:oddVBand="0" w:evenVBand="0" w:oddHBand="1" w:evenHBand="0" w:firstRowFirstColumn="0" w:firstRowLastColumn="0" w:lastRowFirstColumn="0" w:lastRowLastColumn="0"/>
              <w:rPr>
                <w:rFonts w:cs="B Nazanin"/>
                <w:sz w:val="24"/>
                <w:szCs w:val="24"/>
              </w:rPr>
            </w:pPr>
            <w:r>
              <w:rPr>
                <w:rFonts w:cs="B Nazanin" w:hint="cs"/>
                <w:sz w:val="24"/>
                <w:szCs w:val="24"/>
                <w:rtl/>
              </w:rPr>
              <w:t>دارد</w:t>
            </w:r>
          </w:p>
        </w:tc>
        <w:tc>
          <w:tcPr>
            <w:tcW w:w="1418" w:type="dxa"/>
            <w:tcBorders>
              <w:top w:val="single" w:sz="4" w:space="0" w:color="auto"/>
              <w:left w:val="single" w:sz="4" w:space="0" w:color="auto"/>
              <w:bottom w:val="single" w:sz="4" w:space="0" w:color="auto"/>
              <w:right w:val="single" w:sz="4" w:space="0" w:color="auto"/>
            </w:tcBorders>
            <w:hideMark/>
          </w:tcPr>
          <w:p w14:paraId="39400DB6" w14:textId="77777777" w:rsidR="00AA4F46" w:rsidRDefault="00AA4F46">
            <w:pPr>
              <w:jc w:val="center"/>
              <w:cnfStyle w:val="000000100000" w:firstRow="0" w:lastRow="0" w:firstColumn="0" w:lastColumn="0" w:oddVBand="0" w:evenVBand="0" w:oddHBand="1" w:evenHBand="0" w:firstRowFirstColumn="0" w:firstRowLastColumn="0" w:lastRowFirstColumn="0" w:lastRowLastColumn="0"/>
              <w:rPr>
                <w:rFonts w:cs="B Nazanin"/>
                <w:sz w:val="24"/>
                <w:szCs w:val="24"/>
              </w:rPr>
            </w:pPr>
            <w:r>
              <w:rPr>
                <w:rFonts w:cs="B Nazanin" w:hint="cs"/>
                <w:sz w:val="24"/>
                <w:szCs w:val="24"/>
                <w:rtl/>
              </w:rPr>
              <w:t>نسخه 15 به بعد</w:t>
            </w:r>
          </w:p>
        </w:tc>
        <w:tc>
          <w:tcPr>
            <w:tcW w:w="1417" w:type="dxa"/>
            <w:tcBorders>
              <w:top w:val="single" w:sz="4" w:space="0" w:color="auto"/>
              <w:left w:val="single" w:sz="4" w:space="0" w:color="auto"/>
              <w:bottom w:val="single" w:sz="4" w:space="0" w:color="auto"/>
              <w:right w:val="single" w:sz="4" w:space="0" w:color="auto"/>
            </w:tcBorders>
            <w:hideMark/>
          </w:tcPr>
          <w:p w14:paraId="695ACAA5" w14:textId="77777777" w:rsidR="00AA4F46" w:rsidRDefault="00AA4F46">
            <w:pPr>
              <w:jc w:val="center"/>
              <w:cnfStyle w:val="000000100000" w:firstRow="0" w:lastRow="0" w:firstColumn="0" w:lastColumn="0" w:oddVBand="0" w:evenVBand="0" w:oddHBand="1" w:evenHBand="0" w:firstRowFirstColumn="0" w:firstRowLastColumn="0" w:lastRowFirstColumn="0" w:lastRowLastColumn="0"/>
              <w:rPr>
                <w:rFonts w:cs="B Nazanin"/>
                <w:sz w:val="24"/>
                <w:szCs w:val="24"/>
              </w:rPr>
            </w:pPr>
            <w:r>
              <w:rPr>
                <w:rFonts w:cs="B Nazanin" w:hint="cs"/>
                <w:sz w:val="24"/>
                <w:szCs w:val="24"/>
                <w:rtl/>
              </w:rPr>
              <w:t>نسخه 22 به بعد</w:t>
            </w:r>
          </w:p>
        </w:tc>
        <w:tc>
          <w:tcPr>
            <w:tcW w:w="1418" w:type="dxa"/>
            <w:tcBorders>
              <w:top w:val="single" w:sz="4" w:space="0" w:color="auto"/>
              <w:left w:val="single" w:sz="4" w:space="0" w:color="auto"/>
              <w:bottom w:val="single" w:sz="4" w:space="0" w:color="auto"/>
              <w:right w:val="single" w:sz="4" w:space="0" w:color="auto"/>
            </w:tcBorders>
            <w:hideMark/>
          </w:tcPr>
          <w:p w14:paraId="5B1CF960" w14:textId="77777777" w:rsidR="00AA4F46" w:rsidRDefault="00AA4F46">
            <w:pPr>
              <w:jc w:val="center"/>
              <w:cnfStyle w:val="000000100000" w:firstRow="0" w:lastRow="0" w:firstColumn="0" w:lastColumn="0" w:oddVBand="0" w:evenVBand="0" w:oddHBand="1" w:evenHBand="0" w:firstRowFirstColumn="0" w:firstRowLastColumn="0" w:lastRowFirstColumn="0" w:lastRowLastColumn="0"/>
              <w:rPr>
                <w:rFonts w:cs="B Nazanin"/>
                <w:sz w:val="24"/>
                <w:szCs w:val="24"/>
              </w:rPr>
            </w:pPr>
            <w:r>
              <w:rPr>
                <w:rFonts w:cs="B Nazanin" w:hint="cs"/>
                <w:sz w:val="24"/>
                <w:szCs w:val="24"/>
                <w:rtl/>
              </w:rPr>
              <w:t>نسخه 6 به بعد</w:t>
            </w:r>
          </w:p>
        </w:tc>
        <w:tc>
          <w:tcPr>
            <w:tcW w:w="1418" w:type="dxa"/>
            <w:tcBorders>
              <w:top w:val="single" w:sz="4" w:space="0" w:color="auto"/>
              <w:left w:val="single" w:sz="4" w:space="0" w:color="auto"/>
              <w:bottom w:val="single" w:sz="4" w:space="0" w:color="auto"/>
              <w:right w:val="single" w:sz="4" w:space="0" w:color="auto"/>
            </w:tcBorders>
            <w:hideMark/>
          </w:tcPr>
          <w:p w14:paraId="0197C520" w14:textId="77777777" w:rsidR="00AA4F46" w:rsidRDefault="00AA4F46">
            <w:pPr>
              <w:jc w:val="center"/>
              <w:cnfStyle w:val="000000100000" w:firstRow="0" w:lastRow="0" w:firstColumn="0" w:lastColumn="0" w:oddVBand="0" w:evenVBand="0" w:oddHBand="1" w:evenHBand="0" w:firstRowFirstColumn="0" w:firstRowLastColumn="0" w:lastRowFirstColumn="0" w:lastRowLastColumn="0"/>
              <w:rPr>
                <w:rFonts w:cs="B Nazanin"/>
                <w:sz w:val="24"/>
                <w:szCs w:val="24"/>
              </w:rPr>
            </w:pPr>
            <w:r>
              <w:rPr>
                <w:rFonts w:cs="B Nazanin" w:hint="cs"/>
                <w:sz w:val="24"/>
                <w:szCs w:val="24"/>
                <w:rtl/>
              </w:rPr>
              <w:t>نسخه 12 به بعد</w:t>
            </w:r>
          </w:p>
        </w:tc>
      </w:tr>
    </w:tbl>
    <w:p w14:paraId="4FE9523D" w14:textId="0C7F994D" w:rsidR="007745C1" w:rsidRPr="006248FD" w:rsidRDefault="006248FD" w:rsidP="006248FD">
      <w:pPr>
        <w:pStyle w:val="yiv918879907msonormal"/>
        <w:numPr>
          <w:ilvl w:val="0"/>
          <w:numId w:val="20"/>
        </w:numPr>
        <w:bidi/>
        <w:spacing w:line="360" w:lineRule="auto"/>
        <w:jc w:val="lowKashida"/>
        <w:rPr>
          <w:rFonts w:asciiTheme="minorHAnsi" w:eastAsiaTheme="minorHAnsi" w:hAnsiTheme="minorHAnsi" w:cs="B Nazanin"/>
          <w:sz w:val="28"/>
          <w:szCs w:val="28"/>
          <w:rtl/>
        </w:rPr>
      </w:pPr>
      <w:r w:rsidRPr="006248FD">
        <w:rPr>
          <w:rFonts w:asciiTheme="minorHAnsi" w:eastAsiaTheme="minorHAnsi" w:hAnsiTheme="minorHAnsi" w:cs="B Nazanin" w:hint="cs"/>
          <w:sz w:val="28"/>
          <w:szCs w:val="28"/>
          <w:rtl/>
        </w:rPr>
        <w:lastRenderedPageBreak/>
        <w:t>کلیه قالب ها امکان قرار دادن ای نماد را دارا می باشند و در صورتی که فروشگاه دار موفق به گرفتن نماد الکترونیکی از مرکز توسعه تجارت الکترونیکی گردد با زدن یک تیک در کنترل پنل سایت خود می تواند نماد اعتماد الکترونیکی را در سایت خود فعال کند</w:t>
      </w:r>
    </w:p>
    <w:p w14:paraId="4504DC28" w14:textId="77777777" w:rsidR="007745C1" w:rsidRDefault="007745C1" w:rsidP="007745C1">
      <w:pPr>
        <w:pStyle w:val="yiv918879907msonormal"/>
        <w:bidi/>
        <w:spacing w:line="360" w:lineRule="auto"/>
        <w:ind w:left="720"/>
        <w:jc w:val="lowKashida"/>
        <w:rPr>
          <w:rStyle w:val="yshortcuts"/>
          <w:rFonts w:cs="B Nazanin"/>
          <w:color w:val="0000FF"/>
          <w:sz w:val="28"/>
          <w:szCs w:val="28"/>
          <w:rtl/>
        </w:rPr>
      </w:pPr>
    </w:p>
    <w:p w14:paraId="3AB56A25" w14:textId="77777777" w:rsidR="007745C1" w:rsidRDefault="007745C1" w:rsidP="007745C1">
      <w:pPr>
        <w:pStyle w:val="yiv918879907msonormal"/>
        <w:numPr>
          <w:ilvl w:val="0"/>
          <w:numId w:val="20"/>
        </w:numPr>
        <w:bidi/>
        <w:spacing w:line="360" w:lineRule="auto"/>
        <w:jc w:val="lowKashida"/>
        <w:rPr>
          <w:b/>
          <w:bCs/>
          <w:rtl/>
        </w:rPr>
      </w:pPr>
      <w:r>
        <w:rPr>
          <w:rFonts w:cs="B Nazanin" w:hint="cs"/>
          <w:b/>
          <w:bCs/>
          <w:color w:val="000000"/>
          <w:sz w:val="28"/>
          <w:szCs w:val="28"/>
          <w:rtl/>
        </w:rPr>
        <w:t>پنل مدیریتی:</w:t>
      </w:r>
    </w:p>
    <w:p w14:paraId="5CB5E4F5" w14:textId="1B5B137A" w:rsidR="007745C1" w:rsidRDefault="007745C1" w:rsidP="007745C1">
      <w:pPr>
        <w:pStyle w:val="yiv918879907msonormal"/>
        <w:bidi/>
        <w:spacing w:line="360" w:lineRule="auto"/>
        <w:ind w:left="720"/>
        <w:jc w:val="lowKashida"/>
        <w:rPr>
          <w:rFonts w:cs="B Nazanin"/>
          <w:color w:val="000000"/>
          <w:sz w:val="28"/>
          <w:szCs w:val="28"/>
          <w:rtl/>
        </w:rPr>
      </w:pPr>
      <w:r>
        <w:rPr>
          <w:rFonts w:cs="B Nazanin" w:hint="cs"/>
          <w:color w:val="000000"/>
          <w:sz w:val="28"/>
          <w:szCs w:val="28"/>
          <w:rtl/>
        </w:rPr>
        <w:t>بوسیله پنل مدیریتی مدیران فروشگاه شارژ می‌توانند گزارش کاملی از میزان فروش و سود خود را مشاهده نمایند.</w:t>
      </w:r>
      <w:r w:rsidR="00414C46">
        <w:rPr>
          <w:rFonts w:cs="B Nazanin" w:hint="cs"/>
          <w:color w:val="000000"/>
          <w:sz w:val="28"/>
          <w:szCs w:val="28"/>
          <w:rtl/>
        </w:rPr>
        <w:t xml:space="preserve"> همچنین امکان قرار دادن هدر اختصاصی، تغییر ظاهر فروشگاه و قرار دادن مطلب از طریق قرار دادن اسکریپت در پنل مدیریت وجود دارد. </w:t>
      </w:r>
    </w:p>
    <w:p w14:paraId="080AA4A5" w14:textId="38D1476D" w:rsidR="00414C46" w:rsidRDefault="00414C46" w:rsidP="00414C46">
      <w:pPr>
        <w:pStyle w:val="yiv918879907msonormal"/>
        <w:bidi/>
        <w:spacing w:line="360" w:lineRule="auto"/>
        <w:ind w:left="720"/>
        <w:jc w:val="lowKashida"/>
        <w:rPr>
          <w:rFonts w:cs="B Nazanin"/>
          <w:color w:val="000000"/>
          <w:sz w:val="28"/>
          <w:szCs w:val="28"/>
          <w:rtl/>
        </w:rPr>
      </w:pPr>
      <w:r>
        <w:rPr>
          <w:rFonts w:cs="B Nazanin" w:hint="cs"/>
          <w:color w:val="000000"/>
          <w:sz w:val="28"/>
          <w:szCs w:val="28"/>
          <w:rtl/>
        </w:rPr>
        <w:t>علاوه بر این شما با استفاده از امکانات پنل مدیریت می توانید بر روی سئوی سایت خود کار کرده و موقعیت سایت خود را در موتورهای جستجو بهبود دهید.</w:t>
      </w:r>
    </w:p>
    <w:p w14:paraId="6D2227A1" w14:textId="35AC73DF" w:rsidR="00414C46" w:rsidRPr="002C4A5E" w:rsidRDefault="00414C46" w:rsidP="002C4A5E">
      <w:pPr>
        <w:pStyle w:val="yiv918879907msonormal"/>
        <w:bidi/>
        <w:spacing w:line="360" w:lineRule="auto"/>
        <w:ind w:left="720"/>
        <w:jc w:val="lowKashida"/>
        <w:rPr>
          <w:rFonts w:cs="B Nazanin"/>
          <w:b/>
          <w:bCs/>
          <w:color w:val="000000"/>
          <w:sz w:val="28"/>
          <w:szCs w:val="28"/>
          <w:rtl/>
        </w:rPr>
      </w:pPr>
      <w:r>
        <w:rPr>
          <w:rFonts w:cs="B Nazanin" w:hint="cs"/>
          <w:color w:val="000000"/>
          <w:sz w:val="28"/>
          <w:szCs w:val="28"/>
          <w:rtl/>
        </w:rPr>
        <w:t>برای مشاهده نمونه پنل مدیریت می توانید به لینک زیر مراجعه کرده و نام کاربری و کلمه عبور را وارد نمایید:</w:t>
      </w:r>
    </w:p>
    <w:p w14:paraId="52572AF2" w14:textId="77777777" w:rsidR="00414C46" w:rsidRDefault="00F2770F" w:rsidP="00414C46">
      <w:pPr>
        <w:pStyle w:val="yiv918879907msonormal"/>
        <w:numPr>
          <w:ilvl w:val="0"/>
          <w:numId w:val="21"/>
        </w:numPr>
        <w:bidi/>
        <w:spacing w:line="360" w:lineRule="auto"/>
        <w:jc w:val="lowKashida"/>
        <w:rPr>
          <w:rFonts w:cs="B Nazanin"/>
          <w:sz w:val="28"/>
          <w:szCs w:val="28"/>
          <w:rtl/>
        </w:rPr>
      </w:pPr>
      <w:hyperlink r:id="rId24" w:tgtFrame="_blank" w:history="1">
        <w:r w:rsidR="00414C46">
          <w:rPr>
            <w:rStyle w:val="Hyperlink"/>
            <w:rFonts w:cs="B Nazanin"/>
            <w:sz w:val="28"/>
            <w:szCs w:val="28"/>
          </w:rPr>
          <w:t>http://www.irancellmci.com/store</w:t>
        </w:r>
      </w:hyperlink>
    </w:p>
    <w:p w14:paraId="75176FA3" w14:textId="77777777" w:rsidR="00414C46" w:rsidRDefault="00414C46" w:rsidP="00414C46">
      <w:pPr>
        <w:pStyle w:val="yiv918879907msonormal"/>
        <w:numPr>
          <w:ilvl w:val="0"/>
          <w:numId w:val="21"/>
        </w:numPr>
        <w:bidi/>
        <w:spacing w:line="360" w:lineRule="auto"/>
        <w:jc w:val="lowKashida"/>
        <w:rPr>
          <w:rFonts w:cs="B Nazanin"/>
          <w:color w:val="000000"/>
          <w:sz w:val="28"/>
          <w:szCs w:val="28"/>
          <w:rtl/>
        </w:rPr>
      </w:pPr>
      <w:r>
        <w:rPr>
          <w:rFonts w:cs="B Nazanin" w:hint="cs"/>
          <w:color w:val="000000"/>
          <w:sz w:val="28"/>
          <w:szCs w:val="28"/>
          <w:rtl/>
        </w:rPr>
        <w:t xml:space="preserve">نام کاربری: </w:t>
      </w:r>
      <w:r>
        <w:rPr>
          <w:rFonts w:cs="B Nazanin"/>
          <w:color w:val="000000"/>
          <w:sz w:val="28"/>
          <w:szCs w:val="28"/>
        </w:rPr>
        <w:t>demo</w:t>
      </w:r>
      <w:r>
        <w:rPr>
          <w:rFonts w:cs="B Nazanin" w:hint="cs"/>
          <w:color w:val="000000"/>
          <w:sz w:val="28"/>
          <w:szCs w:val="28"/>
          <w:rtl/>
        </w:rPr>
        <w:t xml:space="preserve"> </w:t>
      </w:r>
    </w:p>
    <w:p w14:paraId="1F22A55F" w14:textId="77777777" w:rsidR="00414C46" w:rsidRDefault="00414C46" w:rsidP="00414C46">
      <w:pPr>
        <w:pStyle w:val="yiv918879907msonormal"/>
        <w:numPr>
          <w:ilvl w:val="0"/>
          <w:numId w:val="21"/>
        </w:numPr>
        <w:bidi/>
        <w:spacing w:line="360" w:lineRule="auto"/>
        <w:jc w:val="lowKashida"/>
        <w:rPr>
          <w:rFonts w:cs="B Nazanin"/>
          <w:sz w:val="28"/>
          <w:szCs w:val="28"/>
          <w:rtl/>
        </w:rPr>
      </w:pPr>
      <w:r>
        <w:rPr>
          <w:rFonts w:cs="B Nazanin" w:hint="cs"/>
          <w:color w:val="000000"/>
          <w:sz w:val="28"/>
          <w:szCs w:val="28"/>
          <w:rtl/>
        </w:rPr>
        <w:t xml:space="preserve">کلمه عبور:  </w:t>
      </w:r>
      <w:r>
        <w:rPr>
          <w:rFonts w:cs="B Nazanin"/>
          <w:color w:val="000000"/>
          <w:sz w:val="28"/>
          <w:szCs w:val="28"/>
        </w:rPr>
        <w:t>demo</w:t>
      </w:r>
      <w:r>
        <w:rPr>
          <w:rFonts w:cs="B Nazanin" w:hint="cs"/>
          <w:color w:val="000000"/>
          <w:sz w:val="28"/>
          <w:szCs w:val="28"/>
          <w:rtl/>
        </w:rPr>
        <w:t xml:space="preserve"> </w:t>
      </w:r>
    </w:p>
    <w:p w14:paraId="0F2EE962" w14:textId="77777777" w:rsidR="00414C46" w:rsidRDefault="00414C46" w:rsidP="00414C46">
      <w:pPr>
        <w:pStyle w:val="yiv918879907msonormal"/>
        <w:bidi/>
        <w:spacing w:line="360" w:lineRule="auto"/>
        <w:ind w:left="1080"/>
        <w:jc w:val="lowKashida"/>
        <w:rPr>
          <w:rFonts w:cs="B Nazanin"/>
          <w:sz w:val="28"/>
          <w:szCs w:val="28"/>
        </w:rPr>
      </w:pPr>
      <w:r>
        <w:rPr>
          <w:rFonts w:cs="B Nazanin" w:hint="cs"/>
          <w:sz w:val="28"/>
          <w:szCs w:val="28"/>
          <w:rtl/>
        </w:rPr>
        <w:t>می‌توانید با مراجعه به بخش‌های مختلف این پنل از نحوه‌ی کارکرد آن مطلع شوید.</w:t>
      </w:r>
    </w:p>
    <w:p w14:paraId="3F8CAB1A" w14:textId="77777777" w:rsidR="007745C1" w:rsidRDefault="007745C1" w:rsidP="007745C1">
      <w:pPr>
        <w:pStyle w:val="Heading1"/>
        <w:spacing w:line="360" w:lineRule="auto"/>
        <w:jc w:val="lowKashida"/>
        <w:rPr>
          <w:rFonts w:cs="B Nazanin"/>
          <w:rtl/>
        </w:rPr>
      </w:pPr>
      <w:bookmarkStart w:id="11" w:name="_شرح_وظایف"/>
      <w:bookmarkStart w:id="12" w:name="_Toc358628187"/>
      <w:bookmarkEnd w:id="11"/>
      <w:r>
        <w:rPr>
          <w:rFonts w:cs="B Nazanin" w:hint="cs"/>
          <w:rtl/>
        </w:rPr>
        <w:t>تعهدات طرفین قرارداد</w:t>
      </w:r>
      <w:bookmarkEnd w:id="12"/>
    </w:p>
    <w:p w14:paraId="128CDF1D" w14:textId="77777777" w:rsidR="007745C1" w:rsidRDefault="007745C1" w:rsidP="007745C1">
      <w:pPr>
        <w:pStyle w:val="yiv918879907msonormal"/>
        <w:bidi/>
        <w:spacing w:line="360" w:lineRule="auto"/>
        <w:jc w:val="lowKashida"/>
        <w:rPr>
          <w:rFonts w:cs="B Nazanin"/>
          <w:b/>
          <w:bCs/>
          <w:color w:val="000000"/>
          <w:sz w:val="28"/>
          <w:szCs w:val="28"/>
          <w:rtl/>
        </w:rPr>
      </w:pPr>
      <w:r>
        <w:rPr>
          <w:rFonts w:cs="B Nazanin" w:hint="cs"/>
          <w:b/>
          <w:bCs/>
          <w:color w:val="000000"/>
          <w:sz w:val="28"/>
          <w:szCs w:val="28"/>
          <w:rtl/>
        </w:rPr>
        <w:t>شرکت رایانمهر:</w:t>
      </w:r>
    </w:p>
    <w:p w14:paraId="415806C5" w14:textId="77777777" w:rsidR="007745C1" w:rsidRDefault="007745C1" w:rsidP="007745C1">
      <w:pPr>
        <w:pStyle w:val="yiv918879907msonormal"/>
        <w:bidi/>
        <w:spacing w:line="360" w:lineRule="auto"/>
        <w:jc w:val="lowKashida"/>
        <w:rPr>
          <w:rFonts w:cs="B Nazanin"/>
          <w:color w:val="000000"/>
          <w:sz w:val="28"/>
          <w:szCs w:val="28"/>
          <w:rtl/>
        </w:rPr>
      </w:pPr>
      <w:r>
        <w:rPr>
          <w:rFonts w:cs="B Nazanin" w:hint="cs"/>
          <w:color w:val="000000"/>
          <w:sz w:val="28"/>
          <w:szCs w:val="28"/>
          <w:rtl/>
        </w:rPr>
        <w:lastRenderedPageBreak/>
        <w:t>در این قرارداد وظایف زیر بر عهده شرکت رایانمهر است:</w:t>
      </w:r>
    </w:p>
    <w:p w14:paraId="07090D43" w14:textId="4965C147" w:rsidR="007745C1" w:rsidRDefault="00085764" w:rsidP="00085764">
      <w:pPr>
        <w:pStyle w:val="yiv918879907msonormal"/>
        <w:numPr>
          <w:ilvl w:val="0"/>
          <w:numId w:val="22"/>
        </w:numPr>
        <w:bidi/>
        <w:spacing w:line="360" w:lineRule="auto"/>
        <w:jc w:val="lowKashida"/>
        <w:rPr>
          <w:rFonts w:cs="B Nazanin"/>
          <w:b/>
          <w:bCs/>
          <w:color w:val="000000"/>
          <w:sz w:val="28"/>
          <w:szCs w:val="28"/>
          <w:rtl/>
        </w:rPr>
      </w:pPr>
      <w:r>
        <w:rPr>
          <w:rFonts w:cs="B Nazanin" w:hint="cs"/>
          <w:b/>
          <w:bCs/>
          <w:color w:val="000000"/>
          <w:sz w:val="28"/>
          <w:szCs w:val="28"/>
          <w:rtl/>
        </w:rPr>
        <w:t>ث</w:t>
      </w:r>
      <w:r w:rsidR="007745C1">
        <w:rPr>
          <w:rFonts w:cs="B Nazanin" w:hint="cs"/>
          <w:b/>
          <w:bCs/>
          <w:color w:val="000000"/>
          <w:sz w:val="28"/>
          <w:szCs w:val="28"/>
          <w:rtl/>
        </w:rPr>
        <w:t>بت دامنه</w:t>
      </w:r>
      <w:r w:rsidR="00414C46">
        <w:rPr>
          <w:rFonts w:cs="B Nazanin" w:hint="cs"/>
          <w:b/>
          <w:bCs/>
          <w:color w:val="000000"/>
          <w:sz w:val="28"/>
          <w:szCs w:val="28"/>
          <w:rtl/>
        </w:rPr>
        <w:t xml:space="preserve"> رایگان</w:t>
      </w:r>
      <w:r>
        <w:rPr>
          <w:rFonts w:cs="B Nazanin" w:hint="cs"/>
          <w:b/>
          <w:bCs/>
          <w:color w:val="000000"/>
          <w:sz w:val="28"/>
          <w:szCs w:val="28"/>
          <w:rtl/>
        </w:rPr>
        <w:t xml:space="preserve"> و تامین هاست</w:t>
      </w:r>
      <w:r w:rsidR="007745C1">
        <w:rPr>
          <w:rFonts w:cs="B Nazanin" w:hint="cs"/>
          <w:b/>
          <w:bCs/>
          <w:color w:val="000000"/>
          <w:sz w:val="28"/>
          <w:szCs w:val="28"/>
          <w:rtl/>
        </w:rPr>
        <w:t>:</w:t>
      </w:r>
    </w:p>
    <w:p w14:paraId="6883FFCE" w14:textId="02B21640" w:rsidR="00414C46" w:rsidRDefault="007745C1" w:rsidP="00085764">
      <w:pPr>
        <w:pStyle w:val="yiv918879907msonormal"/>
        <w:bidi/>
        <w:spacing w:line="360" w:lineRule="auto"/>
        <w:ind w:left="720"/>
        <w:jc w:val="lowKashida"/>
        <w:rPr>
          <w:rFonts w:cs="B Nazanin"/>
          <w:color w:val="000000"/>
          <w:sz w:val="28"/>
          <w:szCs w:val="28"/>
          <w:rtl/>
        </w:rPr>
      </w:pPr>
      <w:r>
        <w:rPr>
          <w:rFonts w:cs="B Nazanin" w:hint="cs"/>
          <w:color w:val="000000"/>
          <w:sz w:val="28"/>
          <w:szCs w:val="28"/>
          <w:rtl/>
        </w:rPr>
        <w:t>یک دامنه ی</w:t>
      </w:r>
      <w:r w:rsidR="00085764">
        <w:rPr>
          <w:rFonts w:cs="B Nazanin" w:hint="cs"/>
          <w:color w:val="000000"/>
          <w:sz w:val="28"/>
          <w:szCs w:val="28"/>
          <w:rtl/>
        </w:rPr>
        <w:t xml:space="preserve"> رایگان</w:t>
      </w:r>
      <w:r>
        <w:rPr>
          <w:rFonts w:cs="B Nazanin" w:hint="cs"/>
          <w:color w:val="000000"/>
          <w:sz w:val="28"/>
          <w:szCs w:val="28"/>
          <w:rtl/>
        </w:rPr>
        <w:t xml:space="preserve"> </w:t>
      </w:r>
      <w:r>
        <w:rPr>
          <w:rFonts w:cs="B Nazanin"/>
          <w:color w:val="000000"/>
          <w:sz w:val="28"/>
          <w:szCs w:val="28"/>
        </w:rPr>
        <w:t>.ir</w:t>
      </w:r>
      <w:r>
        <w:rPr>
          <w:rFonts w:cs="B Nazanin" w:hint="cs"/>
          <w:color w:val="000000"/>
          <w:sz w:val="28"/>
          <w:szCs w:val="28"/>
          <w:rtl/>
        </w:rPr>
        <w:t xml:space="preserve"> </w:t>
      </w:r>
      <w:r w:rsidR="00085764">
        <w:rPr>
          <w:rFonts w:cs="B Nazanin" w:hint="cs"/>
          <w:color w:val="000000"/>
          <w:sz w:val="28"/>
          <w:szCs w:val="28"/>
          <w:rtl/>
        </w:rPr>
        <w:t xml:space="preserve">به همراه فروشگاه شارژ رایانمهر </w:t>
      </w:r>
      <w:r>
        <w:rPr>
          <w:rFonts w:cs="B Nazanin" w:hint="cs"/>
          <w:color w:val="000000"/>
          <w:sz w:val="28"/>
          <w:szCs w:val="28"/>
          <w:rtl/>
        </w:rPr>
        <w:t>عرضه می‌گردد و وظیفه‌ی ثبت این دامنه بر عهده‌ی شرکت رایانمهر است. در صورتی که از گذشته نیز دامنه‌ای دارید می‌توانید پس از راه‌اندازی فروشگاه شارژ آن دامنه‌ را نیز روی فروشگاه شارژ خود پارک نمایید و یا فروشگاه شارژ خود را روی دامنه ی خود راه اندازی نمایید.</w:t>
      </w:r>
    </w:p>
    <w:p w14:paraId="62014F13" w14:textId="2AF973E1" w:rsidR="007745C1" w:rsidRPr="00414C46" w:rsidRDefault="007745C1" w:rsidP="00414C46">
      <w:pPr>
        <w:pStyle w:val="yiv918879907msonormal"/>
        <w:bidi/>
        <w:spacing w:line="360" w:lineRule="auto"/>
        <w:ind w:left="720"/>
        <w:jc w:val="lowKashida"/>
        <w:rPr>
          <w:rFonts w:cs="B Nazanin"/>
          <w:color w:val="000000"/>
          <w:sz w:val="28"/>
          <w:szCs w:val="28"/>
          <w:rtl/>
        </w:rPr>
      </w:pPr>
      <w:r>
        <w:rPr>
          <w:rFonts w:cs="B Nazanin" w:hint="cs"/>
          <w:color w:val="000000"/>
          <w:sz w:val="28"/>
          <w:szCs w:val="28"/>
          <w:rtl/>
        </w:rPr>
        <w:t xml:space="preserve">فروشگاه‌های شارژ روی سرورهای شرکت رایانمهر نصب شده و به فروشگاه داران عزیز ارائه می‌گردد. کدهای شارژ فروشگاه نیز از همین سرور تامین شده و فروشگاه داران نیازی به تهیه هاست نخواهند داشت. </w:t>
      </w:r>
      <w:r>
        <w:rPr>
          <w:rFonts w:cs="B Nazanin" w:hint="cs"/>
          <w:color w:val="000000"/>
          <w:sz w:val="28"/>
          <w:szCs w:val="28"/>
          <w:u w:val="single"/>
          <w:rtl/>
        </w:rPr>
        <w:t>همچنین، به دلایل امنیتی امکان نصب فروشگاه شارژ روی هاست‌های متفرقه به هیچ وجه امکان‌پذیر نخواهد بود.</w:t>
      </w:r>
    </w:p>
    <w:p w14:paraId="67436A03" w14:textId="03BC6D30" w:rsidR="007745C1" w:rsidRDefault="002C4A5E" w:rsidP="002C4A5E">
      <w:pPr>
        <w:pStyle w:val="yiv918879907msonormal"/>
        <w:numPr>
          <w:ilvl w:val="0"/>
          <w:numId w:val="22"/>
        </w:numPr>
        <w:bidi/>
        <w:spacing w:line="360" w:lineRule="auto"/>
        <w:jc w:val="lowKashida"/>
        <w:rPr>
          <w:rFonts w:cs="B Nazanin"/>
          <w:b/>
          <w:bCs/>
          <w:color w:val="000000"/>
          <w:sz w:val="28"/>
          <w:szCs w:val="28"/>
          <w:rtl/>
        </w:rPr>
      </w:pPr>
      <w:r>
        <w:rPr>
          <w:rFonts w:cs="B Nazanin" w:hint="cs"/>
          <w:b/>
          <w:bCs/>
          <w:color w:val="000000"/>
          <w:sz w:val="28"/>
          <w:szCs w:val="28"/>
          <w:rtl/>
        </w:rPr>
        <w:t xml:space="preserve">تأمین کارت های شارژ فروشگاه، نصب نرم افزار فروش و تامین امنیت فروشگاه </w:t>
      </w:r>
      <w:r w:rsidR="007745C1">
        <w:rPr>
          <w:rFonts w:cs="B Nazanin" w:hint="cs"/>
          <w:b/>
          <w:bCs/>
          <w:color w:val="000000"/>
          <w:sz w:val="28"/>
          <w:szCs w:val="28"/>
          <w:rtl/>
        </w:rPr>
        <w:t>:</w:t>
      </w:r>
    </w:p>
    <w:p w14:paraId="346A2C72" w14:textId="77777777" w:rsidR="002C4A5E" w:rsidRDefault="007745C1" w:rsidP="002C4A5E">
      <w:pPr>
        <w:pStyle w:val="yiv918879907msonormal"/>
        <w:bidi/>
        <w:spacing w:line="360" w:lineRule="auto"/>
        <w:ind w:left="720"/>
        <w:jc w:val="lowKashida"/>
        <w:rPr>
          <w:rFonts w:cs="B Nazanin"/>
          <w:color w:val="000000"/>
          <w:sz w:val="28"/>
          <w:szCs w:val="28"/>
          <w:rtl/>
        </w:rPr>
      </w:pPr>
      <w:r>
        <w:rPr>
          <w:rFonts w:cs="B Nazanin" w:hint="cs"/>
          <w:color w:val="000000"/>
          <w:sz w:val="28"/>
          <w:szCs w:val="28"/>
          <w:rtl/>
        </w:rPr>
        <w:t>نرم‌افزار فروش شارژ توسط شرکت رایانمهر نصب و پشتیبانی می‌گردد.</w:t>
      </w:r>
      <w:r w:rsidR="002C4A5E">
        <w:rPr>
          <w:rFonts w:cs="B Nazanin" w:hint="cs"/>
          <w:color w:val="000000"/>
          <w:sz w:val="28"/>
          <w:szCs w:val="28"/>
          <w:rtl/>
        </w:rPr>
        <w:t xml:space="preserve"> همچنین تأمین شارژ (سرمایه گذاری و خرید شارژ) بر عهده‌ی شرکت رایانمهر بوده و فروشگاه داران بابت کارت شارژهایی که روی فروشگاه آنها قرار می‌گیرد هزینه اضافی پرداخت نخواهند کرد. </w:t>
      </w:r>
    </w:p>
    <w:p w14:paraId="2046D453" w14:textId="418A2C6D" w:rsidR="007745C1" w:rsidRDefault="002C4A5E" w:rsidP="002C4A5E">
      <w:pPr>
        <w:pStyle w:val="yiv918879907msonormal"/>
        <w:bidi/>
        <w:spacing w:line="360" w:lineRule="auto"/>
        <w:ind w:left="720"/>
        <w:jc w:val="lowKashida"/>
        <w:rPr>
          <w:rFonts w:cs="B Nazanin"/>
          <w:color w:val="000000"/>
          <w:sz w:val="28"/>
          <w:szCs w:val="28"/>
          <w:rtl/>
        </w:rPr>
      </w:pPr>
      <w:r>
        <w:rPr>
          <w:rFonts w:cs="B Nazanin" w:hint="cs"/>
          <w:color w:val="000000"/>
          <w:sz w:val="28"/>
          <w:szCs w:val="28"/>
          <w:rtl/>
        </w:rPr>
        <w:t>تامین امنیت فروشگاه شارژ و کدهای کارت شارژها نیز از طریق این شرکت تامین شده و فروشگاه داران هیچگونه دغدغه‌ای در رابطه با هک شدن فروشگاهشان نخواهند داشت.</w:t>
      </w:r>
    </w:p>
    <w:p w14:paraId="6CD9C4D8" w14:textId="77777777" w:rsidR="007745C1" w:rsidRDefault="007745C1" w:rsidP="007745C1">
      <w:pPr>
        <w:pStyle w:val="yiv918879907msonormal"/>
        <w:numPr>
          <w:ilvl w:val="0"/>
          <w:numId w:val="22"/>
        </w:numPr>
        <w:bidi/>
        <w:spacing w:line="360" w:lineRule="auto"/>
        <w:jc w:val="lowKashida"/>
        <w:rPr>
          <w:rFonts w:cs="B Nazanin"/>
          <w:b/>
          <w:bCs/>
          <w:color w:val="000000"/>
          <w:sz w:val="28"/>
          <w:szCs w:val="28"/>
          <w:rtl/>
        </w:rPr>
      </w:pPr>
      <w:r>
        <w:rPr>
          <w:rFonts w:cs="B Nazanin" w:hint="cs"/>
          <w:b/>
          <w:bCs/>
          <w:color w:val="000000"/>
          <w:sz w:val="28"/>
          <w:szCs w:val="28"/>
          <w:rtl/>
        </w:rPr>
        <w:t>پشتیبانی مشتریان فروشگاه:</w:t>
      </w:r>
    </w:p>
    <w:p w14:paraId="79619391" w14:textId="77777777" w:rsidR="007745C1" w:rsidRDefault="007745C1" w:rsidP="007745C1">
      <w:pPr>
        <w:pStyle w:val="yiv918879907msonormal"/>
        <w:bidi/>
        <w:spacing w:line="360" w:lineRule="auto"/>
        <w:ind w:left="720"/>
        <w:jc w:val="lowKashida"/>
        <w:rPr>
          <w:rFonts w:cs="B Nazanin"/>
          <w:color w:val="000000"/>
          <w:sz w:val="28"/>
          <w:szCs w:val="28"/>
          <w:rtl/>
        </w:rPr>
      </w:pPr>
      <w:r>
        <w:rPr>
          <w:rFonts w:cs="B Nazanin" w:hint="cs"/>
          <w:color w:val="000000"/>
          <w:sz w:val="28"/>
          <w:szCs w:val="28"/>
          <w:rtl/>
        </w:rPr>
        <w:t xml:space="preserve">وظیفه‌ی پاسخگویی به مشتریان و پشتیبانی از آنها در صورت بروز هرگونه مشکل برای خریداران کارت شارژ بر عهده‌ی شرکت رایانمهر است. پشتیبانی خریداران کارت شارژ در روزهای کاری از </w:t>
      </w:r>
      <w:r>
        <w:rPr>
          <w:rFonts w:cs="B Nazanin" w:hint="cs"/>
          <w:color w:val="000000"/>
          <w:sz w:val="28"/>
          <w:szCs w:val="28"/>
          <w:rtl/>
        </w:rPr>
        <w:lastRenderedPageBreak/>
        <w:t>ساعت 8 صبح الی 5 بعداز ظهر به صورت تلفنی و ایمیل بوده و از ساعت 5 بعد از ظهر تا 1 بامداد فقط به صورت ایمیل است. همچنین در روزهای تعطیل نیز پشتیبانی خریداران کارت شارژ فقط به صورت ایمیل می‌باشد.</w:t>
      </w:r>
    </w:p>
    <w:tbl>
      <w:tblPr>
        <w:tblStyle w:val="TableGrid"/>
        <w:bidiVisual/>
        <w:tblW w:w="0" w:type="auto"/>
        <w:tblInd w:w="1337" w:type="dxa"/>
        <w:tblLook w:val="04A0" w:firstRow="1" w:lastRow="0" w:firstColumn="1" w:lastColumn="0" w:noHBand="0" w:noVBand="1"/>
      </w:tblPr>
      <w:tblGrid>
        <w:gridCol w:w="2223"/>
        <w:gridCol w:w="2313"/>
        <w:gridCol w:w="2688"/>
        <w:gridCol w:w="6"/>
      </w:tblGrid>
      <w:tr w:rsidR="007745C1" w14:paraId="7CECB275" w14:textId="77777777" w:rsidTr="002C4A5E">
        <w:trPr>
          <w:gridAfter w:val="1"/>
          <w:wAfter w:w="6" w:type="dxa"/>
        </w:trPr>
        <w:tc>
          <w:tcPr>
            <w:tcW w:w="2223" w:type="dxa"/>
            <w:tcBorders>
              <w:top w:val="single" w:sz="4" w:space="0" w:color="auto"/>
              <w:left w:val="single" w:sz="4" w:space="0" w:color="auto"/>
              <w:bottom w:val="single" w:sz="4" w:space="0" w:color="auto"/>
              <w:right w:val="single" w:sz="4" w:space="0" w:color="auto"/>
            </w:tcBorders>
            <w:hideMark/>
          </w:tcPr>
          <w:p w14:paraId="2F672C12" w14:textId="77777777" w:rsidR="007745C1" w:rsidRDefault="007745C1">
            <w:pPr>
              <w:pStyle w:val="yiv918879907msonormal"/>
              <w:bidi/>
              <w:spacing w:line="360" w:lineRule="auto"/>
              <w:jc w:val="center"/>
              <w:rPr>
                <w:rFonts w:cs="B Nazanin"/>
                <w:color w:val="000000"/>
                <w:sz w:val="28"/>
                <w:szCs w:val="28"/>
              </w:rPr>
            </w:pPr>
            <w:r>
              <w:rPr>
                <w:rFonts w:cs="B Nazanin" w:hint="cs"/>
                <w:color w:val="000000"/>
                <w:sz w:val="28"/>
                <w:szCs w:val="28"/>
                <w:rtl/>
              </w:rPr>
              <w:t xml:space="preserve">1:00 </w:t>
            </w:r>
            <w:r>
              <w:rPr>
                <w:rFonts w:hint="cs"/>
                <w:color w:val="000000"/>
                <w:sz w:val="28"/>
                <w:szCs w:val="28"/>
                <w:rtl/>
              </w:rPr>
              <w:t>–</w:t>
            </w:r>
            <w:r>
              <w:rPr>
                <w:rFonts w:cs="B Nazanin" w:hint="cs"/>
                <w:color w:val="000000"/>
                <w:sz w:val="28"/>
                <w:szCs w:val="28"/>
                <w:rtl/>
              </w:rPr>
              <w:t xml:space="preserve"> 17:00</w:t>
            </w:r>
          </w:p>
        </w:tc>
        <w:tc>
          <w:tcPr>
            <w:tcW w:w="2313" w:type="dxa"/>
            <w:tcBorders>
              <w:top w:val="single" w:sz="4" w:space="0" w:color="auto"/>
              <w:left w:val="single" w:sz="4" w:space="0" w:color="auto"/>
              <w:bottom w:val="single" w:sz="4" w:space="0" w:color="auto"/>
              <w:right w:val="single" w:sz="4" w:space="0" w:color="auto"/>
            </w:tcBorders>
            <w:hideMark/>
          </w:tcPr>
          <w:p w14:paraId="241274E6" w14:textId="77777777" w:rsidR="007745C1" w:rsidRDefault="007745C1">
            <w:pPr>
              <w:pStyle w:val="yiv918879907msonormal"/>
              <w:bidi/>
              <w:spacing w:line="360" w:lineRule="auto"/>
              <w:jc w:val="center"/>
              <w:rPr>
                <w:rFonts w:cs="B Nazanin"/>
                <w:color w:val="000000"/>
                <w:sz w:val="28"/>
                <w:szCs w:val="28"/>
              </w:rPr>
            </w:pPr>
            <w:r>
              <w:rPr>
                <w:rFonts w:cs="B Nazanin" w:hint="cs"/>
                <w:color w:val="000000"/>
                <w:sz w:val="28"/>
                <w:szCs w:val="28"/>
                <w:rtl/>
              </w:rPr>
              <w:t xml:space="preserve">17:00 </w:t>
            </w:r>
            <w:r>
              <w:rPr>
                <w:rFonts w:hint="cs"/>
                <w:color w:val="000000"/>
                <w:sz w:val="28"/>
                <w:szCs w:val="28"/>
                <w:rtl/>
              </w:rPr>
              <w:t>–</w:t>
            </w:r>
            <w:r>
              <w:rPr>
                <w:rFonts w:cs="B Nazanin" w:hint="cs"/>
                <w:color w:val="000000"/>
                <w:sz w:val="28"/>
                <w:szCs w:val="28"/>
                <w:rtl/>
              </w:rPr>
              <w:t xml:space="preserve"> 8:00</w:t>
            </w:r>
          </w:p>
        </w:tc>
        <w:tc>
          <w:tcPr>
            <w:tcW w:w="2688" w:type="dxa"/>
            <w:tcBorders>
              <w:top w:val="single" w:sz="4" w:space="0" w:color="auto"/>
              <w:left w:val="single" w:sz="4" w:space="0" w:color="auto"/>
              <w:bottom w:val="single" w:sz="4" w:space="0" w:color="auto"/>
              <w:right w:val="single" w:sz="4" w:space="0" w:color="auto"/>
            </w:tcBorders>
          </w:tcPr>
          <w:p w14:paraId="731B6488" w14:textId="77777777" w:rsidR="007745C1" w:rsidRDefault="007745C1">
            <w:pPr>
              <w:pStyle w:val="yiv918879907msonormal"/>
              <w:bidi/>
              <w:spacing w:line="360" w:lineRule="auto"/>
              <w:jc w:val="center"/>
              <w:rPr>
                <w:rFonts w:cs="B Nazanin"/>
                <w:color w:val="000000"/>
                <w:sz w:val="28"/>
                <w:szCs w:val="28"/>
              </w:rPr>
            </w:pPr>
          </w:p>
        </w:tc>
      </w:tr>
      <w:tr w:rsidR="007745C1" w14:paraId="5755BBA7" w14:textId="77777777" w:rsidTr="002C4A5E">
        <w:tc>
          <w:tcPr>
            <w:tcW w:w="2223" w:type="dxa"/>
            <w:tcBorders>
              <w:top w:val="single" w:sz="4" w:space="0" w:color="auto"/>
              <w:left w:val="single" w:sz="4" w:space="0" w:color="auto"/>
              <w:bottom w:val="single" w:sz="4" w:space="0" w:color="auto"/>
              <w:right w:val="single" w:sz="4" w:space="0" w:color="auto"/>
            </w:tcBorders>
            <w:hideMark/>
          </w:tcPr>
          <w:p w14:paraId="1F8738DA" w14:textId="77777777" w:rsidR="007745C1" w:rsidRDefault="007745C1">
            <w:pPr>
              <w:pStyle w:val="yiv918879907msonormal"/>
              <w:bidi/>
              <w:spacing w:line="360" w:lineRule="auto"/>
              <w:jc w:val="center"/>
              <w:rPr>
                <w:rFonts w:cs="B Nazanin"/>
                <w:color w:val="000000"/>
                <w:sz w:val="28"/>
                <w:szCs w:val="28"/>
              </w:rPr>
            </w:pPr>
            <w:r>
              <w:rPr>
                <w:rFonts w:cs="B Nazanin" w:hint="cs"/>
                <w:color w:val="000000"/>
                <w:sz w:val="28"/>
                <w:szCs w:val="28"/>
                <w:rtl/>
              </w:rPr>
              <w:t xml:space="preserve">ایمیل </w:t>
            </w:r>
          </w:p>
        </w:tc>
        <w:tc>
          <w:tcPr>
            <w:tcW w:w="2313" w:type="dxa"/>
            <w:tcBorders>
              <w:top w:val="single" w:sz="4" w:space="0" w:color="auto"/>
              <w:left w:val="single" w:sz="4" w:space="0" w:color="auto"/>
              <w:bottom w:val="single" w:sz="4" w:space="0" w:color="auto"/>
              <w:right w:val="single" w:sz="4" w:space="0" w:color="auto"/>
            </w:tcBorders>
            <w:hideMark/>
          </w:tcPr>
          <w:p w14:paraId="219CD0E6" w14:textId="77777777" w:rsidR="007745C1" w:rsidRDefault="007745C1">
            <w:pPr>
              <w:pStyle w:val="yiv918879907msonormal"/>
              <w:bidi/>
              <w:spacing w:line="360" w:lineRule="auto"/>
              <w:jc w:val="center"/>
              <w:rPr>
                <w:rFonts w:cs="B Nazanin"/>
                <w:color w:val="000000"/>
                <w:sz w:val="28"/>
                <w:szCs w:val="28"/>
              </w:rPr>
            </w:pPr>
            <w:r>
              <w:rPr>
                <w:rFonts w:cs="B Nazanin" w:hint="cs"/>
                <w:color w:val="000000"/>
                <w:sz w:val="28"/>
                <w:szCs w:val="28"/>
                <w:rtl/>
              </w:rPr>
              <w:t xml:space="preserve">ایمیل </w:t>
            </w:r>
            <w:r>
              <w:rPr>
                <w:rFonts w:hint="cs"/>
                <w:color w:val="000000"/>
                <w:sz w:val="28"/>
                <w:szCs w:val="28"/>
                <w:rtl/>
              </w:rPr>
              <w:t>–</w:t>
            </w:r>
            <w:r>
              <w:rPr>
                <w:rFonts w:cs="B Nazanin" w:hint="cs"/>
                <w:color w:val="000000"/>
                <w:sz w:val="28"/>
                <w:szCs w:val="28"/>
                <w:rtl/>
              </w:rPr>
              <w:t xml:space="preserve"> تلفن </w:t>
            </w:r>
          </w:p>
        </w:tc>
        <w:tc>
          <w:tcPr>
            <w:tcW w:w="2694" w:type="dxa"/>
            <w:gridSpan w:val="2"/>
            <w:tcBorders>
              <w:top w:val="single" w:sz="4" w:space="0" w:color="auto"/>
              <w:left w:val="single" w:sz="4" w:space="0" w:color="auto"/>
              <w:bottom w:val="single" w:sz="4" w:space="0" w:color="auto"/>
              <w:right w:val="single" w:sz="4" w:space="0" w:color="auto"/>
            </w:tcBorders>
            <w:hideMark/>
          </w:tcPr>
          <w:p w14:paraId="1806C8E5" w14:textId="77777777" w:rsidR="007745C1" w:rsidRPr="002C4A5E" w:rsidRDefault="007745C1">
            <w:pPr>
              <w:pStyle w:val="yiv918879907msonormal"/>
              <w:bidi/>
              <w:spacing w:line="360" w:lineRule="auto"/>
              <w:jc w:val="center"/>
              <w:rPr>
                <w:rFonts w:cs="B Nazanin"/>
                <w:b/>
                <w:bCs/>
                <w:color w:val="000000"/>
                <w:sz w:val="28"/>
                <w:szCs w:val="28"/>
              </w:rPr>
            </w:pPr>
            <w:r w:rsidRPr="002C4A5E">
              <w:rPr>
                <w:rFonts w:cs="B Nazanin" w:hint="cs"/>
                <w:b/>
                <w:bCs/>
                <w:color w:val="000000"/>
                <w:sz w:val="28"/>
                <w:szCs w:val="28"/>
                <w:rtl/>
              </w:rPr>
              <w:t>روزهای کاری</w:t>
            </w:r>
          </w:p>
        </w:tc>
      </w:tr>
      <w:tr w:rsidR="007745C1" w14:paraId="624EDB7E" w14:textId="77777777" w:rsidTr="002C4A5E">
        <w:tc>
          <w:tcPr>
            <w:tcW w:w="4536" w:type="dxa"/>
            <w:gridSpan w:val="2"/>
            <w:tcBorders>
              <w:top w:val="single" w:sz="4" w:space="0" w:color="auto"/>
              <w:left w:val="single" w:sz="4" w:space="0" w:color="auto"/>
              <w:bottom w:val="single" w:sz="4" w:space="0" w:color="auto"/>
              <w:right w:val="single" w:sz="4" w:space="0" w:color="auto"/>
            </w:tcBorders>
            <w:hideMark/>
          </w:tcPr>
          <w:p w14:paraId="0F0CD3EE" w14:textId="77777777" w:rsidR="007745C1" w:rsidRDefault="007745C1">
            <w:pPr>
              <w:pStyle w:val="yiv918879907msonormal"/>
              <w:bidi/>
              <w:spacing w:line="360" w:lineRule="auto"/>
              <w:jc w:val="center"/>
              <w:rPr>
                <w:rFonts w:cs="B Nazanin"/>
                <w:color w:val="000000"/>
                <w:sz w:val="28"/>
                <w:szCs w:val="28"/>
              </w:rPr>
            </w:pPr>
            <w:r>
              <w:rPr>
                <w:rFonts w:cs="B Nazanin" w:hint="cs"/>
                <w:color w:val="000000"/>
                <w:sz w:val="28"/>
                <w:szCs w:val="28"/>
                <w:rtl/>
              </w:rPr>
              <w:t xml:space="preserve">ایمیل </w:t>
            </w:r>
          </w:p>
        </w:tc>
        <w:tc>
          <w:tcPr>
            <w:tcW w:w="2694" w:type="dxa"/>
            <w:gridSpan w:val="2"/>
            <w:tcBorders>
              <w:top w:val="single" w:sz="4" w:space="0" w:color="auto"/>
              <w:left w:val="single" w:sz="4" w:space="0" w:color="auto"/>
              <w:bottom w:val="single" w:sz="4" w:space="0" w:color="auto"/>
              <w:right w:val="single" w:sz="4" w:space="0" w:color="auto"/>
            </w:tcBorders>
            <w:hideMark/>
          </w:tcPr>
          <w:p w14:paraId="7A2B1844" w14:textId="77777777" w:rsidR="007745C1" w:rsidRPr="002C4A5E" w:rsidRDefault="007745C1">
            <w:pPr>
              <w:pStyle w:val="yiv918879907msonormal"/>
              <w:bidi/>
              <w:spacing w:line="360" w:lineRule="auto"/>
              <w:jc w:val="center"/>
              <w:rPr>
                <w:rFonts w:cs="B Nazanin"/>
                <w:b/>
                <w:bCs/>
                <w:color w:val="000000"/>
                <w:sz w:val="28"/>
                <w:szCs w:val="28"/>
              </w:rPr>
            </w:pPr>
            <w:r w:rsidRPr="002C4A5E">
              <w:rPr>
                <w:rFonts w:cs="B Nazanin" w:hint="cs"/>
                <w:b/>
                <w:bCs/>
                <w:color w:val="000000"/>
                <w:sz w:val="28"/>
                <w:szCs w:val="28"/>
                <w:rtl/>
              </w:rPr>
              <w:t>روزهای تعطیل</w:t>
            </w:r>
          </w:p>
        </w:tc>
      </w:tr>
    </w:tbl>
    <w:p w14:paraId="7998A899" w14:textId="3DCE282A" w:rsidR="007745C1" w:rsidRDefault="007745C1" w:rsidP="007745C1">
      <w:pPr>
        <w:pStyle w:val="yiv918879907msonormal"/>
        <w:bidi/>
        <w:spacing w:line="360" w:lineRule="auto"/>
        <w:ind w:left="720"/>
        <w:jc w:val="lowKashida"/>
        <w:rPr>
          <w:rFonts w:cs="B Nazanin"/>
          <w:color w:val="000000"/>
          <w:sz w:val="28"/>
          <w:szCs w:val="28"/>
        </w:rPr>
      </w:pPr>
    </w:p>
    <w:p w14:paraId="7088F3D5" w14:textId="77777777" w:rsidR="007745C1" w:rsidRDefault="007745C1" w:rsidP="007745C1">
      <w:pPr>
        <w:pStyle w:val="yiv918879907msonormal"/>
        <w:bidi/>
        <w:spacing w:line="360" w:lineRule="auto"/>
        <w:ind w:left="720"/>
        <w:jc w:val="lowKashida"/>
        <w:rPr>
          <w:rFonts w:cs="B Nazanin"/>
          <w:color w:val="000000"/>
          <w:sz w:val="28"/>
          <w:szCs w:val="28"/>
          <w:rtl/>
        </w:rPr>
      </w:pPr>
      <w:r>
        <w:rPr>
          <w:rFonts w:cs="B Nazanin" w:hint="cs"/>
          <w:b/>
          <w:bCs/>
          <w:color w:val="000000"/>
          <w:sz w:val="28"/>
          <w:szCs w:val="28"/>
          <w:rtl/>
        </w:rPr>
        <w:t>نماینده فروش:</w:t>
      </w:r>
    </w:p>
    <w:p w14:paraId="50FF3521" w14:textId="77777777" w:rsidR="007745C1" w:rsidRDefault="007745C1" w:rsidP="007745C1">
      <w:pPr>
        <w:pStyle w:val="yiv918879907msonormal"/>
        <w:numPr>
          <w:ilvl w:val="0"/>
          <w:numId w:val="22"/>
        </w:numPr>
        <w:bidi/>
        <w:spacing w:line="360" w:lineRule="auto"/>
        <w:jc w:val="both"/>
        <w:rPr>
          <w:rFonts w:cs="B Nazanin"/>
          <w:sz w:val="28"/>
          <w:szCs w:val="28"/>
          <w:rtl/>
        </w:rPr>
      </w:pPr>
      <w:r>
        <w:rPr>
          <w:rFonts w:cs="B Nazanin" w:hint="cs"/>
          <w:color w:val="000000"/>
          <w:sz w:val="28"/>
          <w:szCs w:val="28"/>
          <w:rtl/>
        </w:rPr>
        <w:t xml:space="preserve">تنها وظیفه‌ی مدیران فروشگاه شارژهای رایانمهر، تمرکز روی جذب مشتری بیشتر، معرفی فروشگاه شارژ خود به مشتریان بالقوه کارت شارژ و  فروش هر چه بیشتر کارت شارژها خواهد بود. </w:t>
      </w:r>
    </w:p>
    <w:p w14:paraId="69A60B7A" w14:textId="6E168BD9" w:rsidR="007745C1" w:rsidRDefault="00BE0061" w:rsidP="001257BB">
      <w:pPr>
        <w:pStyle w:val="yiv918879907msonormal"/>
        <w:numPr>
          <w:ilvl w:val="0"/>
          <w:numId w:val="22"/>
        </w:numPr>
        <w:bidi/>
        <w:spacing w:line="360" w:lineRule="auto"/>
        <w:jc w:val="both"/>
        <w:rPr>
          <w:rFonts w:cs="B Nazanin"/>
          <w:sz w:val="28"/>
          <w:szCs w:val="28"/>
        </w:rPr>
      </w:pPr>
      <w:r>
        <w:rPr>
          <w:rFonts w:cs="B Nazanin" w:hint="cs"/>
          <w:sz w:val="28"/>
          <w:szCs w:val="28"/>
          <w:rtl/>
        </w:rPr>
        <w:t>برای جلوگیری از برخی سوء استفاده</w:t>
      </w:r>
      <w:r w:rsidR="001257BB">
        <w:rPr>
          <w:rFonts w:cs="B Nazanin" w:hint="cs"/>
          <w:sz w:val="28"/>
          <w:szCs w:val="28"/>
          <w:rtl/>
        </w:rPr>
        <w:t xml:space="preserve"> </w:t>
      </w:r>
      <w:r>
        <w:rPr>
          <w:rFonts w:cs="B Nazanin" w:hint="cs"/>
          <w:sz w:val="28"/>
          <w:szCs w:val="28"/>
          <w:rtl/>
        </w:rPr>
        <w:t xml:space="preserve">ها از نام و لوگوی شرکت رایانمهر، لازم است که قبل از استفاده از نام </w:t>
      </w:r>
      <w:r w:rsidR="001257BB">
        <w:rPr>
          <w:rFonts w:cs="B Nazanin" w:hint="cs"/>
          <w:sz w:val="28"/>
          <w:szCs w:val="28"/>
          <w:rtl/>
        </w:rPr>
        <w:t xml:space="preserve">و لوگوی </w:t>
      </w:r>
      <w:r>
        <w:rPr>
          <w:rFonts w:cs="B Nazanin" w:hint="cs"/>
          <w:sz w:val="28"/>
          <w:szCs w:val="28"/>
          <w:rtl/>
        </w:rPr>
        <w:t xml:space="preserve">رایانمهر در </w:t>
      </w:r>
      <w:r w:rsidR="001257BB">
        <w:rPr>
          <w:rFonts w:cs="B Nazanin" w:hint="cs"/>
          <w:sz w:val="28"/>
          <w:szCs w:val="28"/>
          <w:rtl/>
        </w:rPr>
        <w:t xml:space="preserve">سایت </w:t>
      </w:r>
      <w:r>
        <w:rPr>
          <w:rFonts w:cs="B Nazanin" w:hint="cs"/>
          <w:sz w:val="28"/>
          <w:szCs w:val="28"/>
          <w:rtl/>
        </w:rPr>
        <w:t xml:space="preserve">فروشگاه </w:t>
      </w:r>
      <w:r w:rsidR="001257BB">
        <w:rPr>
          <w:rFonts w:cs="B Nazanin" w:hint="cs"/>
          <w:sz w:val="28"/>
          <w:szCs w:val="28"/>
          <w:rtl/>
        </w:rPr>
        <w:t xml:space="preserve">یا متن تبلیغات، </w:t>
      </w:r>
      <w:r w:rsidR="007745C1">
        <w:rPr>
          <w:rFonts w:cs="B Nazanin" w:hint="cs"/>
          <w:sz w:val="28"/>
          <w:szCs w:val="28"/>
          <w:rtl/>
        </w:rPr>
        <w:t xml:space="preserve">مدیران </w:t>
      </w:r>
      <w:r w:rsidR="001257BB">
        <w:rPr>
          <w:rFonts w:cs="B Nazanin" w:hint="cs"/>
          <w:sz w:val="28"/>
          <w:szCs w:val="28"/>
          <w:rtl/>
        </w:rPr>
        <w:t xml:space="preserve">عزیز </w:t>
      </w:r>
      <w:r>
        <w:rPr>
          <w:rFonts w:cs="B Nazanin" w:hint="cs"/>
          <w:sz w:val="28"/>
          <w:szCs w:val="28"/>
          <w:u w:val="single"/>
          <w:rtl/>
        </w:rPr>
        <w:t>هماهنگی</w:t>
      </w:r>
      <w:r w:rsidR="007745C1">
        <w:rPr>
          <w:rFonts w:cs="B Nazanin" w:hint="cs"/>
          <w:sz w:val="28"/>
          <w:szCs w:val="28"/>
          <w:u w:val="single"/>
          <w:rtl/>
        </w:rPr>
        <w:t xml:space="preserve"> </w:t>
      </w:r>
      <w:r w:rsidR="001257BB">
        <w:rPr>
          <w:rFonts w:cs="B Nazanin" w:hint="cs"/>
          <w:sz w:val="28"/>
          <w:szCs w:val="28"/>
          <w:u w:val="single"/>
          <w:rtl/>
        </w:rPr>
        <w:t xml:space="preserve">لازم را در خصوص متن یا تصویر مربوطه با </w:t>
      </w:r>
      <w:r w:rsidR="007745C1">
        <w:rPr>
          <w:rFonts w:cs="B Nazanin" w:hint="cs"/>
          <w:sz w:val="28"/>
          <w:szCs w:val="28"/>
          <w:u w:val="single"/>
          <w:rtl/>
        </w:rPr>
        <w:t>شرکت</w:t>
      </w:r>
      <w:r w:rsidR="001257BB">
        <w:rPr>
          <w:rFonts w:cs="B Nazanin" w:hint="cs"/>
          <w:sz w:val="28"/>
          <w:szCs w:val="28"/>
          <w:u w:val="single"/>
          <w:rtl/>
        </w:rPr>
        <w:t xml:space="preserve"> رایانمهر انجام دهند</w:t>
      </w:r>
      <w:r w:rsidR="001257BB">
        <w:rPr>
          <w:rFonts w:cs="B Nazanin" w:hint="cs"/>
          <w:sz w:val="28"/>
          <w:szCs w:val="28"/>
          <w:rtl/>
        </w:rPr>
        <w:t>.</w:t>
      </w:r>
    </w:p>
    <w:p w14:paraId="22133504" w14:textId="77777777" w:rsidR="007745C1" w:rsidRDefault="007745C1" w:rsidP="007745C1">
      <w:pPr>
        <w:pStyle w:val="yiv918879907msonormal"/>
        <w:numPr>
          <w:ilvl w:val="0"/>
          <w:numId w:val="22"/>
        </w:numPr>
        <w:bidi/>
        <w:spacing w:line="360" w:lineRule="auto"/>
        <w:jc w:val="both"/>
        <w:rPr>
          <w:rFonts w:cs="B Nazanin"/>
          <w:sz w:val="28"/>
          <w:szCs w:val="28"/>
        </w:rPr>
      </w:pPr>
      <w:r>
        <w:rPr>
          <w:rFonts w:cs="B Nazanin" w:hint="cs"/>
          <w:sz w:val="28"/>
          <w:szCs w:val="28"/>
          <w:rtl/>
        </w:rPr>
        <w:t xml:space="preserve">مدیران فروشگاه شارژ اجازه استفاده از </w:t>
      </w:r>
      <w:r>
        <w:rPr>
          <w:rFonts w:cs="B Nazanin"/>
          <w:sz w:val="28"/>
          <w:szCs w:val="28"/>
        </w:rPr>
        <w:t>Script</w:t>
      </w:r>
      <w:r>
        <w:rPr>
          <w:rFonts w:cs="B Nazanin" w:hint="cs"/>
          <w:sz w:val="28"/>
          <w:szCs w:val="28"/>
          <w:rtl/>
        </w:rPr>
        <w:t>های مشکل دار و مغایر با قوانین کشور را در فروشگاه های خود نخواهند داشت.</w:t>
      </w:r>
    </w:p>
    <w:p w14:paraId="55E5B14B" w14:textId="60890AFB" w:rsidR="007745C1" w:rsidRDefault="007745C1" w:rsidP="007745C1">
      <w:pPr>
        <w:pStyle w:val="yiv918879907msonormal"/>
        <w:numPr>
          <w:ilvl w:val="0"/>
          <w:numId w:val="22"/>
        </w:numPr>
        <w:bidi/>
        <w:spacing w:line="360" w:lineRule="auto"/>
        <w:jc w:val="both"/>
        <w:rPr>
          <w:rFonts w:cs="B Nazanin"/>
          <w:sz w:val="28"/>
          <w:szCs w:val="28"/>
        </w:rPr>
      </w:pPr>
      <w:r>
        <w:rPr>
          <w:rFonts w:cs="B Nazanin" w:hint="cs"/>
          <w:sz w:val="28"/>
          <w:szCs w:val="28"/>
          <w:rtl/>
        </w:rPr>
        <w:t>راه اندازی فروشگاه بر روی دامنه ای که در آن از نام شرکت ، سایتها و یا هر عبارتی که به نوعی با شرکت رایانمهر در ارتباط است، استفاده شده باشد تنها در صورت تایید شرکت رایانمهر صورت می گیرد.</w:t>
      </w:r>
    </w:p>
    <w:p w14:paraId="67CF7817" w14:textId="77777777" w:rsidR="007745C1" w:rsidRDefault="007745C1" w:rsidP="007745C1">
      <w:pPr>
        <w:pStyle w:val="yiv918879907msonormal"/>
        <w:numPr>
          <w:ilvl w:val="0"/>
          <w:numId w:val="22"/>
        </w:numPr>
        <w:bidi/>
        <w:spacing w:line="360" w:lineRule="auto"/>
        <w:jc w:val="both"/>
        <w:rPr>
          <w:rFonts w:cs="B Nazanin"/>
          <w:b/>
          <w:bCs/>
          <w:sz w:val="28"/>
          <w:szCs w:val="28"/>
        </w:rPr>
      </w:pPr>
      <w:r>
        <w:rPr>
          <w:rFonts w:cs="B Nazanin" w:hint="cs"/>
          <w:b/>
          <w:bCs/>
          <w:sz w:val="28"/>
          <w:szCs w:val="28"/>
          <w:rtl/>
        </w:rPr>
        <w:t>مدیر فروشگاه اجازه واگذاری یا فروش فروشگاه خود به فرد دیگری را ندارد .</w:t>
      </w:r>
    </w:p>
    <w:p w14:paraId="1D3EEF23" w14:textId="4A4A67C3" w:rsidR="007745C1" w:rsidRDefault="00A560EE" w:rsidP="007745C1">
      <w:pPr>
        <w:pStyle w:val="Heading1"/>
        <w:spacing w:line="360" w:lineRule="auto"/>
        <w:jc w:val="lowKashida"/>
        <w:rPr>
          <w:rFonts w:cs="B Nazanin"/>
          <w:rtl/>
        </w:rPr>
      </w:pPr>
      <w:bookmarkStart w:id="13" w:name="_میزان_سود_دهی"/>
      <w:bookmarkStart w:id="14" w:name="_Toc358628188"/>
      <w:bookmarkEnd w:id="13"/>
      <w:r>
        <w:rPr>
          <w:rFonts w:cs="B Nazanin" w:hint="cs"/>
          <w:rtl/>
        </w:rPr>
        <w:lastRenderedPageBreak/>
        <w:t>نحوه محاسبه سود، تصفیه حساب و مسایل مالی</w:t>
      </w:r>
      <w:bookmarkEnd w:id="14"/>
    </w:p>
    <w:p w14:paraId="1268D0F5" w14:textId="177AE0C1" w:rsidR="007745C1" w:rsidRDefault="000E575E" w:rsidP="007745C1">
      <w:pPr>
        <w:pStyle w:val="yiv918879907msonormal"/>
        <w:bidi/>
        <w:spacing w:line="360" w:lineRule="auto"/>
        <w:jc w:val="lowKashida"/>
        <w:rPr>
          <w:rFonts w:cs="B Nazanin"/>
          <w:color w:val="000000"/>
          <w:sz w:val="28"/>
          <w:szCs w:val="28"/>
          <w:rtl/>
        </w:rPr>
      </w:pPr>
      <w:r>
        <w:rPr>
          <w:rFonts w:cs="B Nazanin" w:hint="cs"/>
          <w:color w:val="000000"/>
          <w:sz w:val="28"/>
          <w:szCs w:val="28"/>
          <w:rtl/>
        </w:rPr>
        <w:t xml:space="preserve">با توجه به اینکه سرمایه گذار کارت شارژ ها شرکت رایانمهر می باشد </w:t>
      </w:r>
      <w:r w:rsidR="007745C1">
        <w:rPr>
          <w:rFonts w:cs="B Nazanin" w:hint="cs"/>
          <w:color w:val="000000"/>
          <w:sz w:val="28"/>
          <w:szCs w:val="28"/>
          <w:rtl/>
        </w:rPr>
        <w:t xml:space="preserve">زمانی که از فروشگاه شارژ نماینده، خریدی انجام می‌پذیرد، مبلغ حاصل از این فروش به حساب شرکت رایانمهر </w:t>
      </w:r>
      <w:r>
        <w:rPr>
          <w:rFonts w:cs="B Nazanin" w:hint="cs"/>
          <w:color w:val="000000"/>
          <w:sz w:val="28"/>
          <w:szCs w:val="28"/>
          <w:rtl/>
        </w:rPr>
        <w:t>واریز می‌گردد سپس سود فروش کارت شارژ محاسبه می گردد</w:t>
      </w:r>
      <w:r w:rsidR="007745C1">
        <w:rPr>
          <w:rFonts w:cs="B Nazanin" w:hint="cs"/>
          <w:color w:val="000000"/>
          <w:sz w:val="28"/>
          <w:szCs w:val="28"/>
          <w:rtl/>
        </w:rPr>
        <w:t xml:space="preserve"> </w:t>
      </w:r>
      <w:r>
        <w:rPr>
          <w:rFonts w:cs="B Nazanin" w:hint="cs"/>
          <w:color w:val="000000"/>
          <w:sz w:val="28"/>
          <w:szCs w:val="28"/>
          <w:rtl/>
        </w:rPr>
        <w:t xml:space="preserve">و در پایان ماه با فروشگاه دار تصفیه می گردد. </w:t>
      </w:r>
      <w:r w:rsidR="007745C1">
        <w:rPr>
          <w:rFonts w:cs="B Nazanin" w:hint="cs"/>
          <w:color w:val="000000"/>
          <w:sz w:val="28"/>
          <w:szCs w:val="28"/>
          <w:rtl/>
        </w:rPr>
        <w:t>به عبارت دیگر فروشگاه شارژ نماینده، از درگاه پرداخت اینترنتی رایانمه</w:t>
      </w:r>
      <w:r>
        <w:rPr>
          <w:rFonts w:cs="B Nazanin" w:hint="cs"/>
          <w:color w:val="000000"/>
          <w:sz w:val="28"/>
          <w:szCs w:val="28"/>
          <w:rtl/>
        </w:rPr>
        <w:t>ر برای اخذ وجه استفاده می‌نماید ولی</w:t>
      </w:r>
      <w:r w:rsidR="007745C1">
        <w:rPr>
          <w:rFonts w:cs="B Nazanin" w:hint="cs"/>
          <w:color w:val="000000"/>
          <w:sz w:val="28"/>
          <w:szCs w:val="28"/>
          <w:rtl/>
        </w:rPr>
        <w:t xml:space="preserve"> گزارشی کامل از جزئیات خریدها در پنل مدیریتی فروشگاه ثبت می‌شود و قابل رویت و گزارشگیری می‌باشد.</w:t>
      </w:r>
    </w:p>
    <w:p w14:paraId="5A25062B" w14:textId="77777777" w:rsidR="007745C1" w:rsidRDefault="007745C1" w:rsidP="007745C1">
      <w:pPr>
        <w:pStyle w:val="yiv918879907msonormal"/>
        <w:bidi/>
        <w:spacing w:line="360" w:lineRule="auto"/>
        <w:jc w:val="lowKashida"/>
        <w:rPr>
          <w:rFonts w:cs="B Nazanin"/>
          <w:sz w:val="28"/>
          <w:szCs w:val="28"/>
          <w:rtl/>
        </w:rPr>
      </w:pPr>
      <w:r>
        <w:rPr>
          <w:rFonts w:cs="B Nazanin" w:hint="cs"/>
          <w:color w:val="000000"/>
          <w:sz w:val="28"/>
          <w:szCs w:val="28"/>
          <w:rtl/>
        </w:rPr>
        <w:t xml:space="preserve">میزان سود خالص هر فروشگاه از </w:t>
      </w:r>
      <w:r>
        <w:rPr>
          <w:rFonts w:cs="B Nazanin" w:hint="cs"/>
          <w:b/>
          <w:bCs/>
          <w:color w:val="000000"/>
          <w:sz w:val="28"/>
          <w:szCs w:val="28"/>
          <w:rtl/>
        </w:rPr>
        <w:t>اول</w:t>
      </w:r>
      <w:r>
        <w:rPr>
          <w:rFonts w:cs="B Nazanin" w:hint="cs"/>
          <w:color w:val="000000"/>
          <w:sz w:val="28"/>
          <w:szCs w:val="28"/>
          <w:rtl/>
        </w:rPr>
        <w:t xml:space="preserve"> تا </w:t>
      </w:r>
      <w:r>
        <w:rPr>
          <w:rFonts w:cs="B Nazanin" w:hint="cs"/>
          <w:b/>
          <w:bCs/>
          <w:color w:val="000000"/>
          <w:sz w:val="28"/>
          <w:szCs w:val="28"/>
          <w:rtl/>
        </w:rPr>
        <w:t>پنجم</w:t>
      </w:r>
      <w:r>
        <w:rPr>
          <w:rFonts w:cs="B Nazanin" w:hint="cs"/>
          <w:color w:val="000000"/>
          <w:sz w:val="28"/>
          <w:szCs w:val="28"/>
          <w:rtl/>
        </w:rPr>
        <w:t xml:space="preserve"> هر ماه محاسبه می‌شود و پس از محاسبه، در پنل مدیریتی بروز رسانی شده و قابل رویت می‌گردد. در صورتی که سود خالص فروشگاه </w:t>
      </w:r>
      <w:r>
        <w:rPr>
          <w:rFonts w:cs="B Nazanin" w:hint="cs"/>
          <w:b/>
          <w:bCs/>
          <w:color w:val="000000"/>
          <w:sz w:val="28"/>
          <w:szCs w:val="28"/>
          <w:rtl/>
        </w:rPr>
        <w:t>بیش از 5,000 تومان</w:t>
      </w:r>
      <w:r>
        <w:rPr>
          <w:rFonts w:cs="B Nazanin" w:hint="cs"/>
          <w:color w:val="000000"/>
          <w:sz w:val="28"/>
          <w:szCs w:val="28"/>
          <w:rtl/>
        </w:rPr>
        <w:t xml:space="preserve"> باشد با صاحب فروشگاه تسویه شده، در غیر اینصورت سود خالص فروشگاه به ماه بعد منتقل شده و تسویه حساب در </w:t>
      </w:r>
      <w:r>
        <w:rPr>
          <w:rFonts w:cs="B Nazanin" w:hint="cs"/>
          <w:b/>
          <w:bCs/>
          <w:color w:val="000000"/>
          <w:sz w:val="28"/>
          <w:szCs w:val="28"/>
          <w:rtl/>
        </w:rPr>
        <w:t>ماه بعد</w:t>
      </w:r>
      <w:r>
        <w:rPr>
          <w:rFonts w:cs="B Nazanin" w:hint="cs"/>
          <w:color w:val="000000"/>
          <w:sz w:val="28"/>
          <w:szCs w:val="28"/>
          <w:rtl/>
        </w:rPr>
        <w:t xml:space="preserve"> انجام می‌گردد. </w:t>
      </w:r>
    </w:p>
    <w:p w14:paraId="596A7E2E" w14:textId="77777777" w:rsidR="007745C1" w:rsidRDefault="007745C1" w:rsidP="007745C1">
      <w:pPr>
        <w:pStyle w:val="yiv918879907msonormal"/>
        <w:bidi/>
        <w:spacing w:line="360" w:lineRule="auto"/>
        <w:jc w:val="lowKashida"/>
        <w:rPr>
          <w:rFonts w:cs="B Nazanin"/>
          <w:sz w:val="28"/>
          <w:szCs w:val="28"/>
          <w:rtl/>
        </w:rPr>
      </w:pPr>
      <w:r>
        <w:rPr>
          <w:rFonts w:cs="B Nazanin" w:hint="cs"/>
          <w:color w:val="000000"/>
          <w:sz w:val="28"/>
          <w:szCs w:val="28"/>
          <w:rtl/>
        </w:rPr>
        <w:t>3</w:t>
      </w:r>
      <w:r>
        <w:rPr>
          <w:rFonts w:ascii="Agency FB" w:hAnsi="Agency FB" w:cs="B Nazanin" w:hint="cs"/>
          <w:color w:val="000000"/>
          <w:sz w:val="28"/>
          <w:szCs w:val="28"/>
          <w:rtl/>
        </w:rPr>
        <w:t>/</w:t>
      </w:r>
      <w:r>
        <w:rPr>
          <w:rFonts w:cs="B Nazanin" w:hint="cs"/>
          <w:color w:val="000000"/>
          <w:sz w:val="28"/>
          <w:szCs w:val="28"/>
          <w:rtl/>
        </w:rPr>
        <w:t>1 (یک سوم) از سود ناخالص حاصل از فروش شارژ بابت هزینه‌های تامین سرمایه لازم برای تهیه شارژ و همچنین ارائه خدمات پشتیبانی به مشتریان فروشگاه کسر می‌گردد و 3/2 (دو سوم) باقی مانده، سود خالص فروشگاه دار است. سود فروش هر شارژ به نسبت قیمت آن کارت شارژ متغیر است اما این سود به طور معمول بین 2 تا 4 درصد قیمت فروش شارژ است. در نظر داشته باشید که سود کل فروش هر شارژ به طور متوسط 3 درصد قیمت فروش شارژ است و سهم فروشگاه دار از فروش هر شارژ به طور تقریبی 2 درصد می‌باشد. برای مثال کارت شارژ 5,000 تومانی ایرانسل را در نظر بگیرید که با همین قیمت نیز به مشتری فروخته می‌شود، اگر قیمت خرید این کارت شارژ 4,850 تومان باشد، سود کل آن 150 تومان است که از این مبلغ 100 تومان سهم فروشگاه دار خواهد بود یعنی سود خالص فروشگاه دار 100 تومان می باشد.</w:t>
      </w:r>
    </w:p>
    <w:p w14:paraId="65778D64" w14:textId="77777777" w:rsidR="007745C1" w:rsidRDefault="007745C1" w:rsidP="007745C1">
      <w:pPr>
        <w:pStyle w:val="yiv918879907msonormal"/>
        <w:bidi/>
        <w:spacing w:line="360" w:lineRule="auto"/>
        <w:jc w:val="lowKashida"/>
        <w:rPr>
          <w:rFonts w:cs="B Nazanin"/>
          <w:sz w:val="28"/>
          <w:szCs w:val="28"/>
          <w:rtl/>
        </w:rPr>
      </w:pPr>
      <w:r>
        <w:rPr>
          <w:rFonts w:cs="B Nazanin" w:hint="cs"/>
          <w:color w:val="000000"/>
          <w:sz w:val="28"/>
          <w:szCs w:val="28"/>
          <w:rtl/>
        </w:rPr>
        <w:t>پس از محاسبه سود هر ماه، سهم فروشگاه دار به حساب شخصی وی نزد بانک ملت واریز می‌گردد.</w:t>
      </w:r>
    </w:p>
    <w:p w14:paraId="367817A3" w14:textId="77777777" w:rsidR="007745C1" w:rsidRDefault="007745C1" w:rsidP="007745C1">
      <w:pPr>
        <w:pStyle w:val="yiv918879907msonormal"/>
        <w:bidi/>
        <w:spacing w:line="360" w:lineRule="auto"/>
        <w:jc w:val="lowKashida"/>
        <w:rPr>
          <w:rFonts w:cs="B Nazanin"/>
          <w:sz w:val="28"/>
          <w:szCs w:val="28"/>
          <w:rtl/>
        </w:rPr>
      </w:pPr>
      <w:r>
        <w:rPr>
          <w:rFonts w:cs="B Nazanin" w:hint="cs"/>
          <w:b/>
          <w:bCs/>
          <w:sz w:val="28"/>
          <w:szCs w:val="28"/>
          <w:rtl/>
        </w:rPr>
        <w:lastRenderedPageBreak/>
        <w:t xml:space="preserve">تذکر : </w:t>
      </w:r>
      <w:r>
        <w:rPr>
          <w:rFonts w:cs="B Nazanin" w:hint="cs"/>
          <w:sz w:val="28"/>
          <w:szCs w:val="28"/>
          <w:rtl/>
        </w:rPr>
        <w:t>حساب فروشگاه دار باید متعلق به بانک ملت باشد و امکان تغییر حساب مدیر فروشگاه به نام شخص دیگری وجود ندارد.</w:t>
      </w:r>
    </w:p>
    <w:p w14:paraId="382F87AE" w14:textId="77777777" w:rsidR="007745C1" w:rsidRDefault="007745C1" w:rsidP="007745C1">
      <w:pPr>
        <w:pStyle w:val="yiv918879907msonormal"/>
        <w:bidi/>
        <w:spacing w:line="360" w:lineRule="auto"/>
        <w:jc w:val="lowKashida"/>
        <w:rPr>
          <w:rFonts w:cs="B Nazanin"/>
          <w:color w:val="000000"/>
          <w:sz w:val="28"/>
          <w:szCs w:val="28"/>
          <w:rtl/>
        </w:rPr>
      </w:pPr>
      <w:r>
        <w:rPr>
          <w:rFonts w:cs="B Nazanin" w:hint="cs"/>
          <w:color w:val="000000"/>
          <w:sz w:val="28"/>
          <w:szCs w:val="28"/>
          <w:rtl/>
        </w:rPr>
        <w:t xml:space="preserve">بطور کلی، سود فروشگاه شارژ تنها با </w:t>
      </w:r>
      <w:r>
        <w:rPr>
          <w:rFonts w:cs="B Nazanin" w:hint="cs"/>
          <w:b/>
          <w:bCs/>
          <w:color w:val="000000"/>
          <w:sz w:val="28"/>
          <w:szCs w:val="28"/>
          <w:rtl/>
        </w:rPr>
        <w:t>فروش انبوه</w:t>
      </w:r>
      <w:r>
        <w:rPr>
          <w:rFonts w:cs="B Nazanin" w:hint="cs"/>
          <w:color w:val="000000"/>
          <w:sz w:val="28"/>
          <w:szCs w:val="28"/>
          <w:rtl/>
        </w:rPr>
        <w:t xml:space="preserve"> معنی دار شده وغالباً به افرادی که انگیزه و پشتکار کافی برای کسب درآمد از اینترنت را داشته باشند پیشنهاد می‌گردد. در مورد بازار فروش کارت شارژ نیازی به تاکید بر گستردگی و نیاز دائم آن در جامعه نیست چراکه روزانه افراد بسیاری را می‌توان مشاهده کرد که ماهیانه مبلغ زیادی از دارایی خود را صرف خرید کارت شارژ می‌کنند. این افراد می‌توانند از مشتریان بالقوه فروشگاه شما باشند که با کمی فعالیت شما تبدیل به مشتریان بالفعل می‌گردند. این بازار ماهیانه بیش از 400 میلیارد تومان ظرفیت داشته و افراد بسیاری می‌توانند از مشارکت در امر فروش این بازار به سود دسترسی پیدا کنند.</w:t>
      </w:r>
    </w:p>
    <w:p w14:paraId="237B8865" w14:textId="18E97CA1" w:rsidR="00A560EE" w:rsidRDefault="007745C1" w:rsidP="00A560EE">
      <w:pPr>
        <w:pStyle w:val="yiv918879907msonormal"/>
        <w:bidi/>
        <w:spacing w:line="360" w:lineRule="auto"/>
        <w:jc w:val="lowKashida"/>
        <w:rPr>
          <w:rFonts w:cs="B Nazanin"/>
          <w:color w:val="000000"/>
          <w:sz w:val="28"/>
          <w:szCs w:val="28"/>
          <w:rtl/>
        </w:rPr>
      </w:pPr>
      <w:r>
        <w:rPr>
          <w:rFonts w:cs="B Nazanin" w:hint="cs"/>
          <w:color w:val="000000"/>
          <w:sz w:val="28"/>
          <w:szCs w:val="28"/>
          <w:rtl/>
        </w:rPr>
        <w:t>فروشگاه داران می‌توانند پس از راه‌اندازی فروشگاه شارژ با برنامه ریزی خوب و دقیق به تدریج درآمد قابل توجهی از سود این فروشگاه برای خود کسب نمایند. همچنین مدیران وبلاگ‌ها و وب سایت‌های پر بازدید نیز می‌توانند با خرید فروشگاه شارژ و قرار دادن لینک آن در وب سایت یا وبلاگ خود، کاربران را تبدیل به خریداران کارت شارژ کرده و بدین ترتیب بدون صرف وقت و</w:t>
      </w:r>
      <w:r>
        <w:rPr>
          <w:rFonts w:cs="B Nazanin" w:hint="cs"/>
          <w:b/>
          <w:bCs/>
          <w:color w:val="000000"/>
          <w:sz w:val="28"/>
          <w:szCs w:val="28"/>
          <w:rtl/>
        </w:rPr>
        <w:t xml:space="preserve"> </w:t>
      </w:r>
      <w:r>
        <w:rPr>
          <w:rFonts w:cs="B Nazanin" w:hint="cs"/>
          <w:color w:val="000000"/>
          <w:sz w:val="28"/>
          <w:szCs w:val="28"/>
          <w:rtl/>
        </w:rPr>
        <w:t>هزینه اضافی درآمد داشته باشند. از آنجا که وظیفه‌ی تهیه کارت شارژ و پشتیبانی فروشگاه بر عهده‌ی شرکت رایانمهر است، فروشگاه دار ملزم به صرف وقت و انرژی برای این مسایل نخواهد بود.</w:t>
      </w:r>
    </w:p>
    <w:p w14:paraId="4BB2796F" w14:textId="66BCFEDC" w:rsidR="00A560EE" w:rsidRDefault="00F2770F" w:rsidP="00A560EE">
      <w:pPr>
        <w:pStyle w:val="yiv918879907msonormal"/>
        <w:bidi/>
        <w:spacing w:line="360" w:lineRule="auto"/>
        <w:jc w:val="lowKashida"/>
        <w:rPr>
          <w:rFonts w:cs="B Nazanin"/>
          <w:color w:val="000000"/>
          <w:sz w:val="28"/>
          <w:szCs w:val="28"/>
          <w:rtl/>
        </w:rPr>
      </w:pPr>
      <w:hyperlink r:id="rId25" w:history="1">
        <w:r w:rsidR="00A560EE" w:rsidRPr="00D4744C">
          <w:rPr>
            <w:rStyle w:val="Hyperlink"/>
            <w:rFonts w:cs="B Nazanin" w:hint="cs"/>
            <w:sz w:val="28"/>
            <w:szCs w:val="28"/>
            <w:rtl/>
          </w:rPr>
          <w:t>همچنین شما می توانید سود هر کارت شارژ را از اینجا مشاهده نمایید</w:t>
        </w:r>
      </w:hyperlink>
    </w:p>
    <w:p w14:paraId="0ADDEA43" w14:textId="0815AC7E" w:rsidR="00A560EE" w:rsidRPr="00A560EE" w:rsidRDefault="00A560EE" w:rsidP="00A560EE">
      <w:pPr>
        <w:pStyle w:val="yiv918879907msonormal"/>
        <w:bidi/>
        <w:spacing w:line="360" w:lineRule="auto"/>
        <w:jc w:val="lowKashida"/>
        <w:rPr>
          <w:rFonts w:cs="B Nazanin"/>
          <w:color w:val="000000"/>
          <w:sz w:val="28"/>
          <w:szCs w:val="28"/>
          <w:rtl/>
        </w:rPr>
      </w:pPr>
    </w:p>
    <w:p w14:paraId="2B7F865B" w14:textId="77777777" w:rsidR="007745C1" w:rsidRDefault="007745C1" w:rsidP="007745C1">
      <w:pPr>
        <w:pStyle w:val="Heading1"/>
        <w:spacing w:line="360" w:lineRule="auto"/>
        <w:jc w:val="lowKashida"/>
        <w:rPr>
          <w:rFonts w:cs="B Nazanin"/>
          <w:rtl/>
        </w:rPr>
      </w:pPr>
      <w:bookmarkStart w:id="15" w:name="_Toc358628189"/>
      <w:r>
        <w:rPr>
          <w:rFonts w:cs="B Nazanin" w:hint="cs"/>
          <w:rtl/>
        </w:rPr>
        <w:t>نحوه شروع و راه اندازی</w:t>
      </w:r>
      <w:bookmarkEnd w:id="15"/>
    </w:p>
    <w:p w14:paraId="56520E80" w14:textId="77777777" w:rsidR="007745C1" w:rsidRDefault="007745C1" w:rsidP="007745C1">
      <w:pPr>
        <w:pStyle w:val="yiv918879907msonormal"/>
        <w:bidi/>
        <w:spacing w:line="360" w:lineRule="auto"/>
        <w:jc w:val="lowKashida"/>
        <w:rPr>
          <w:rFonts w:cs="B Nazanin"/>
          <w:b/>
          <w:bCs/>
          <w:color w:val="000000"/>
          <w:sz w:val="28"/>
          <w:szCs w:val="28"/>
          <w:rtl/>
        </w:rPr>
      </w:pPr>
      <w:bookmarkStart w:id="16" w:name="_نحوه_شروع_و"/>
      <w:bookmarkEnd w:id="16"/>
      <w:r>
        <w:rPr>
          <w:rFonts w:cs="B Nazanin" w:hint="cs"/>
          <w:b/>
          <w:bCs/>
          <w:color w:val="000000"/>
          <w:sz w:val="28"/>
          <w:szCs w:val="28"/>
          <w:rtl/>
        </w:rPr>
        <w:t>1- انتخاب فروشگاه و سرویس‌های جانبی آن:</w:t>
      </w:r>
    </w:p>
    <w:p w14:paraId="65294296" w14:textId="12B54669" w:rsidR="00086951" w:rsidRDefault="007745C1" w:rsidP="003D194F">
      <w:pPr>
        <w:pStyle w:val="yiv918879907msonormal"/>
        <w:bidi/>
        <w:spacing w:line="360" w:lineRule="auto"/>
        <w:jc w:val="lowKashida"/>
        <w:rPr>
          <w:rFonts w:cs="B Nazanin"/>
          <w:color w:val="000000"/>
          <w:sz w:val="28"/>
          <w:szCs w:val="28"/>
          <w:rtl/>
        </w:rPr>
      </w:pPr>
      <w:r>
        <w:rPr>
          <w:rFonts w:cs="B Nazanin" w:hint="cs"/>
          <w:color w:val="000000"/>
          <w:sz w:val="28"/>
          <w:szCs w:val="28"/>
          <w:rtl/>
        </w:rPr>
        <w:lastRenderedPageBreak/>
        <w:t>شرکت رایانمهر جهت رفاه حال مشت</w:t>
      </w:r>
      <w:r w:rsidR="00D4744C">
        <w:rPr>
          <w:rFonts w:cs="B Nazanin" w:hint="cs"/>
          <w:color w:val="000000"/>
          <w:sz w:val="28"/>
          <w:szCs w:val="28"/>
          <w:rtl/>
        </w:rPr>
        <w:t xml:space="preserve">ریان عزیز، فروشگاه شارژ را به همراه </w:t>
      </w:r>
      <w:r>
        <w:rPr>
          <w:rFonts w:cs="B Nazanin" w:hint="cs"/>
          <w:color w:val="000000"/>
          <w:sz w:val="28"/>
          <w:szCs w:val="28"/>
          <w:rtl/>
        </w:rPr>
        <w:t xml:space="preserve">سرویس </w:t>
      </w:r>
      <w:r w:rsidR="00D4744C">
        <w:rPr>
          <w:rFonts w:cs="B Nazanin" w:hint="cs"/>
          <w:color w:val="000000"/>
          <w:sz w:val="28"/>
          <w:szCs w:val="28"/>
          <w:rtl/>
        </w:rPr>
        <w:t xml:space="preserve">های </w:t>
      </w:r>
      <w:r>
        <w:rPr>
          <w:rFonts w:cs="B Nazanin" w:hint="cs"/>
          <w:color w:val="000000"/>
          <w:sz w:val="28"/>
          <w:szCs w:val="28"/>
          <w:rtl/>
        </w:rPr>
        <w:t>جانبی</w:t>
      </w:r>
      <w:r w:rsidR="00D4744C">
        <w:rPr>
          <w:rFonts w:cs="B Nazanin" w:hint="cs"/>
          <w:color w:val="000000"/>
          <w:sz w:val="28"/>
          <w:szCs w:val="28"/>
          <w:rtl/>
        </w:rPr>
        <w:t>‌ عرضه می‌نماید هزینه راه اندازی و توضیحات هر سرویس را می توانید در ادامه مشاهده نمایید.</w:t>
      </w:r>
    </w:p>
    <w:tbl>
      <w:tblPr>
        <w:tblStyle w:val="MediumShading1-Accent1"/>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1"/>
        <w:gridCol w:w="4621"/>
      </w:tblGrid>
      <w:tr w:rsidR="007745C1" w14:paraId="7DDD8664" w14:textId="77777777" w:rsidTr="007745C1">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621" w:type="dxa"/>
            <w:tcBorders>
              <w:top w:val="single" w:sz="4" w:space="0" w:color="auto"/>
              <w:left w:val="single" w:sz="4" w:space="0" w:color="auto"/>
              <w:bottom w:val="single" w:sz="4" w:space="0" w:color="auto"/>
              <w:right w:val="single" w:sz="4" w:space="0" w:color="auto"/>
            </w:tcBorders>
            <w:hideMark/>
          </w:tcPr>
          <w:p w14:paraId="78E3053E" w14:textId="77777777" w:rsidR="007745C1" w:rsidRDefault="007745C1">
            <w:pPr>
              <w:spacing w:line="360" w:lineRule="auto"/>
              <w:jc w:val="center"/>
              <w:rPr>
                <w:rFonts w:cs="B Nazanin"/>
                <w:sz w:val="24"/>
                <w:szCs w:val="24"/>
              </w:rPr>
            </w:pPr>
            <w:r>
              <w:rPr>
                <w:rFonts w:cs="B Nazanin" w:hint="cs"/>
                <w:sz w:val="24"/>
                <w:szCs w:val="24"/>
                <w:rtl/>
              </w:rPr>
              <w:t>نوع محصول</w:t>
            </w:r>
          </w:p>
        </w:tc>
        <w:tc>
          <w:tcPr>
            <w:tcW w:w="4621" w:type="dxa"/>
            <w:tcBorders>
              <w:top w:val="single" w:sz="4" w:space="0" w:color="auto"/>
              <w:left w:val="single" w:sz="4" w:space="0" w:color="auto"/>
              <w:bottom w:val="single" w:sz="4" w:space="0" w:color="auto"/>
              <w:right w:val="single" w:sz="4" w:space="0" w:color="auto"/>
            </w:tcBorders>
            <w:hideMark/>
          </w:tcPr>
          <w:p w14:paraId="384D059F" w14:textId="77777777" w:rsidR="007745C1" w:rsidRDefault="007745C1">
            <w:pPr>
              <w:spacing w:line="360" w:lineRule="auto"/>
              <w:jc w:val="center"/>
              <w:cnfStyle w:val="100000000000" w:firstRow="1" w:lastRow="0" w:firstColumn="0" w:lastColumn="0" w:oddVBand="0" w:evenVBand="0" w:oddHBand="0" w:evenHBand="0" w:firstRowFirstColumn="0" w:firstRowLastColumn="0" w:lastRowFirstColumn="0" w:lastRowLastColumn="0"/>
              <w:rPr>
                <w:rFonts w:cs="B Nazanin"/>
                <w:sz w:val="24"/>
                <w:szCs w:val="24"/>
              </w:rPr>
            </w:pPr>
            <w:r>
              <w:rPr>
                <w:rFonts w:cs="B Nazanin" w:hint="cs"/>
                <w:sz w:val="24"/>
                <w:szCs w:val="24"/>
                <w:rtl/>
              </w:rPr>
              <w:t>قیمت</w:t>
            </w:r>
          </w:p>
        </w:tc>
      </w:tr>
      <w:tr w:rsidR="007745C1" w14:paraId="3E5799B2" w14:textId="77777777" w:rsidTr="007745C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621" w:type="dxa"/>
            <w:tcBorders>
              <w:top w:val="single" w:sz="4" w:space="0" w:color="auto"/>
              <w:left w:val="single" w:sz="4" w:space="0" w:color="auto"/>
              <w:bottom w:val="single" w:sz="4" w:space="0" w:color="auto"/>
              <w:right w:val="single" w:sz="4" w:space="0" w:color="auto"/>
            </w:tcBorders>
            <w:hideMark/>
          </w:tcPr>
          <w:p w14:paraId="36799E2B" w14:textId="15EC4931" w:rsidR="007745C1" w:rsidRDefault="00D4744C">
            <w:pPr>
              <w:spacing w:line="360" w:lineRule="auto"/>
              <w:jc w:val="center"/>
              <w:rPr>
                <w:rFonts w:cs="B Nazanin"/>
                <w:b w:val="0"/>
                <w:bCs w:val="0"/>
                <w:sz w:val="28"/>
                <w:szCs w:val="28"/>
              </w:rPr>
            </w:pPr>
            <w:r>
              <w:rPr>
                <w:rFonts w:cs="B Nazanin" w:hint="cs"/>
                <w:b w:val="0"/>
                <w:bCs w:val="0"/>
                <w:sz w:val="28"/>
                <w:szCs w:val="28"/>
                <w:rtl/>
              </w:rPr>
              <w:t xml:space="preserve">راه اندازی </w:t>
            </w:r>
            <w:r w:rsidR="007745C1">
              <w:rPr>
                <w:rFonts w:cs="B Nazanin" w:hint="cs"/>
                <w:b w:val="0"/>
                <w:bCs w:val="0"/>
                <w:sz w:val="28"/>
                <w:szCs w:val="28"/>
                <w:rtl/>
              </w:rPr>
              <w:t>فروشگاه شارژ یکساله</w:t>
            </w:r>
          </w:p>
        </w:tc>
        <w:tc>
          <w:tcPr>
            <w:tcW w:w="4621" w:type="dxa"/>
            <w:tcBorders>
              <w:top w:val="single" w:sz="4" w:space="0" w:color="auto"/>
              <w:left w:val="single" w:sz="4" w:space="0" w:color="auto"/>
              <w:bottom w:val="single" w:sz="4" w:space="0" w:color="auto"/>
              <w:right w:val="single" w:sz="4" w:space="0" w:color="auto"/>
            </w:tcBorders>
            <w:hideMark/>
          </w:tcPr>
          <w:p w14:paraId="72B5AA6A" w14:textId="77777777" w:rsidR="007745C1" w:rsidRDefault="007745C1">
            <w:pPr>
              <w:spacing w:line="360" w:lineRule="auto"/>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Pr>
            </w:pPr>
            <w:r>
              <w:rPr>
                <w:rFonts w:cs="B Nazanin" w:hint="cs"/>
                <w:b/>
                <w:bCs/>
                <w:sz w:val="28"/>
                <w:szCs w:val="28"/>
                <w:rtl/>
              </w:rPr>
              <w:t>261,000 تومان</w:t>
            </w:r>
          </w:p>
        </w:tc>
      </w:tr>
      <w:tr w:rsidR="007745C1" w14:paraId="6BC19559" w14:textId="77777777" w:rsidTr="007745C1">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621" w:type="dxa"/>
            <w:tcBorders>
              <w:top w:val="single" w:sz="4" w:space="0" w:color="auto"/>
              <w:left w:val="single" w:sz="4" w:space="0" w:color="auto"/>
              <w:bottom w:val="single" w:sz="4" w:space="0" w:color="auto"/>
              <w:right w:val="single" w:sz="4" w:space="0" w:color="auto"/>
            </w:tcBorders>
            <w:hideMark/>
          </w:tcPr>
          <w:p w14:paraId="41B01ECD" w14:textId="77777777" w:rsidR="007745C1" w:rsidRDefault="007745C1">
            <w:pPr>
              <w:spacing w:line="360" w:lineRule="auto"/>
              <w:jc w:val="center"/>
              <w:rPr>
                <w:rFonts w:cs="B Nazanin"/>
                <w:b w:val="0"/>
                <w:bCs w:val="0"/>
                <w:sz w:val="28"/>
                <w:szCs w:val="28"/>
                <w:highlight w:val="yellow"/>
              </w:rPr>
            </w:pPr>
            <w:r>
              <w:rPr>
                <w:rFonts w:cs="B Nazanin" w:hint="cs"/>
                <w:b w:val="0"/>
                <w:bCs w:val="0"/>
                <w:sz w:val="28"/>
                <w:szCs w:val="28"/>
                <w:rtl/>
              </w:rPr>
              <w:t>هزینه سرویس شارژ مستقیم (تاپ آپ) یکساله</w:t>
            </w:r>
          </w:p>
        </w:tc>
        <w:tc>
          <w:tcPr>
            <w:tcW w:w="4621" w:type="dxa"/>
            <w:tcBorders>
              <w:top w:val="single" w:sz="4" w:space="0" w:color="auto"/>
              <w:left w:val="single" w:sz="4" w:space="0" w:color="auto"/>
              <w:bottom w:val="single" w:sz="4" w:space="0" w:color="auto"/>
              <w:right w:val="single" w:sz="4" w:space="0" w:color="auto"/>
            </w:tcBorders>
            <w:hideMark/>
          </w:tcPr>
          <w:p w14:paraId="1C9A6FD9" w14:textId="77777777" w:rsidR="007745C1" w:rsidRDefault="007745C1">
            <w:pPr>
              <w:spacing w:line="360" w:lineRule="auto"/>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highlight w:val="yellow"/>
              </w:rPr>
            </w:pPr>
            <w:r>
              <w:rPr>
                <w:rFonts w:cs="B Nazanin" w:hint="cs"/>
                <w:b/>
                <w:bCs/>
                <w:sz w:val="28"/>
                <w:szCs w:val="28"/>
                <w:rtl/>
              </w:rPr>
              <w:t>30,000 تومان</w:t>
            </w:r>
          </w:p>
        </w:tc>
      </w:tr>
      <w:tr w:rsidR="007745C1" w14:paraId="65D9A763" w14:textId="77777777" w:rsidTr="007745C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621" w:type="dxa"/>
            <w:tcBorders>
              <w:top w:val="single" w:sz="4" w:space="0" w:color="auto"/>
              <w:left w:val="single" w:sz="4" w:space="0" w:color="auto"/>
              <w:bottom w:val="single" w:sz="4" w:space="0" w:color="auto"/>
              <w:right w:val="single" w:sz="4" w:space="0" w:color="auto"/>
            </w:tcBorders>
            <w:hideMark/>
          </w:tcPr>
          <w:p w14:paraId="7C8B560A" w14:textId="77777777" w:rsidR="007745C1" w:rsidRDefault="007745C1">
            <w:pPr>
              <w:spacing w:line="360" w:lineRule="auto"/>
              <w:jc w:val="center"/>
              <w:rPr>
                <w:rFonts w:cs="B Nazanin"/>
                <w:b w:val="0"/>
                <w:bCs w:val="0"/>
                <w:sz w:val="28"/>
                <w:szCs w:val="28"/>
              </w:rPr>
            </w:pPr>
            <w:r>
              <w:rPr>
                <w:rFonts w:cs="B Nazanin" w:hint="cs"/>
                <w:b w:val="0"/>
                <w:bCs w:val="0"/>
                <w:sz w:val="28"/>
                <w:szCs w:val="28"/>
                <w:rtl/>
              </w:rPr>
              <w:t>سرویس ارسال کد شارژ به صورت پیامک</w:t>
            </w:r>
          </w:p>
        </w:tc>
        <w:tc>
          <w:tcPr>
            <w:tcW w:w="4621" w:type="dxa"/>
            <w:tcBorders>
              <w:top w:val="single" w:sz="4" w:space="0" w:color="auto"/>
              <w:left w:val="single" w:sz="4" w:space="0" w:color="auto"/>
              <w:bottom w:val="single" w:sz="4" w:space="0" w:color="auto"/>
              <w:right w:val="single" w:sz="4" w:space="0" w:color="auto"/>
            </w:tcBorders>
            <w:hideMark/>
          </w:tcPr>
          <w:p w14:paraId="0870AE41" w14:textId="77777777" w:rsidR="007745C1" w:rsidRDefault="007745C1">
            <w:pPr>
              <w:spacing w:line="360" w:lineRule="auto"/>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Pr>
            </w:pPr>
            <w:r>
              <w:rPr>
                <w:rFonts w:cs="B Nazanin" w:hint="cs"/>
                <w:sz w:val="28"/>
                <w:szCs w:val="28"/>
                <w:rtl/>
              </w:rPr>
              <w:t>فعال سازی رایگان، هزینه ارسال پیامک بر عهده فروشگاه دار است</w:t>
            </w:r>
          </w:p>
        </w:tc>
      </w:tr>
    </w:tbl>
    <w:p w14:paraId="69F76E82" w14:textId="77777777" w:rsidR="007745C1" w:rsidRDefault="007745C1" w:rsidP="00086951">
      <w:pPr>
        <w:pStyle w:val="yiv918879907msonormal"/>
        <w:bidi/>
        <w:spacing w:line="360" w:lineRule="auto"/>
        <w:jc w:val="lowKashida"/>
        <w:rPr>
          <w:rFonts w:cs="B Nazanin"/>
          <w:b/>
          <w:bCs/>
          <w:color w:val="000000"/>
          <w:sz w:val="28"/>
          <w:szCs w:val="28"/>
          <w:rtl/>
        </w:rPr>
      </w:pPr>
      <w:r>
        <w:rPr>
          <w:rFonts w:cs="B Nazanin" w:hint="cs"/>
          <w:b/>
          <w:bCs/>
          <w:sz w:val="28"/>
          <w:szCs w:val="28"/>
          <w:rtl/>
        </w:rPr>
        <w:t>امکانات فروشگاه شارژ یکساله رایانمهر</w:t>
      </w:r>
    </w:p>
    <w:tbl>
      <w:tblPr>
        <w:tblStyle w:val="MediumShading1-Accent1"/>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2"/>
        <w:gridCol w:w="3510"/>
      </w:tblGrid>
      <w:tr w:rsidR="007745C1" w14:paraId="371DB7DC" w14:textId="77777777" w:rsidTr="007745C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42" w:type="dxa"/>
            <w:gridSpan w:val="2"/>
            <w:tcBorders>
              <w:top w:val="single" w:sz="4" w:space="0" w:color="auto"/>
              <w:left w:val="single" w:sz="4" w:space="0" w:color="auto"/>
              <w:bottom w:val="single" w:sz="4" w:space="0" w:color="auto"/>
              <w:right w:val="single" w:sz="4" w:space="0" w:color="auto"/>
            </w:tcBorders>
            <w:hideMark/>
          </w:tcPr>
          <w:p w14:paraId="5457607F" w14:textId="77777777" w:rsidR="007745C1" w:rsidRDefault="007745C1">
            <w:pPr>
              <w:spacing w:line="360" w:lineRule="auto"/>
              <w:jc w:val="center"/>
              <w:rPr>
                <w:rFonts w:cs="B Nazanin"/>
                <w:sz w:val="28"/>
                <w:szCs w:val="28"/>
              </w:rPr>
            </w:pPr>
            <w:r>
              <w:rPr>
                <w:rFonts w:cs="B Nazanin" w:hint="cs"/>
                <w:sz w:val="28"/>
                <w:szCs w:val="28"/>
                <w:rtl/>
              </w:rPr>
              <w:t xml:space="preserve">امکانات فعلی فروشگاه شارژ </w:t>
            </w:r>
          </w:p>
        </w:tc>
      </w:tr>
      <w:tr w:rsidR="007745C1" w14:paraId="051D0A1D" w14:textId="77777777" w:rsidTr="007745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32" w:type="dxa"/>
            <w:tcBorders>
              <w:top w:val="single" w:sz="4" w:space="0" w:color="auto"/>
              <w:left w:val="single" w:sz="4" w:space="0" w:color="auto"/>
              <w:bottom w:val="single" w:sz="4" w:space="0" w:color="auto"/>
              <w:right w:val="single" w:sz="4" w:space="0" w:color="auto"/>
            </w:tcBorders>
            <w:hideMark/>
          </w:tcPr>
          <w:p w14:paraId="0A2356F4" w14:textId="77777777" w:rsidR="007745C1" w:rsidRDefault="007745C1">
            <w:pPr>
              <w:spacing w:line="360" w:lineRule="auto"/>
              <w:jc w:val="center"/>
              <w:rPr>
                <w:rFonts w:cs="B Nazanin"/>
                <w:b w:val="0"/>
                <w:bCs w:val="0"/>
                <w:sz w:val="28"/>
                <w:szCs w:val="28"/>
              </w:rPr>
            </w:pPr>
            <w:r>
              <w:rPr>
                <w:rFonts w:cs="B Nazanin" w:hint="cs"/>
                <w:b w:val="0"/>
                <w:bCs w:val="0"/>
                <w:sz w:val="28"/>
                <w:szCs w:val="28"/>
                <w:rtl/>
              </w:rPr>
              <w:t xml:space="preserve">یک دامنه رایگان </w:t>
            </w:r>
            <w:r>
              <w:rPr>
                <w:rFonts w:cs="B Nazanin"/>
                <w:b w:val="0"/>
                <w:bCs w:val="0"/>
                <w:sz w:val="28"/>
                <w:szCs w:val="28"/>
              </w:rPr>
              <w:t>ir</w:t>
            </w:r>
          </w:p>
        </w:tc>
        <w:tc>
          <w:tcPr>
            <w:tcW w:w="3510" w:type="dxa"/>
            <w:tcBorders>
              <w:top w:val="single" w:sz="4" w:space="0" w:color="auto"/>
              <w:left w:val="single" w:sz="4" w:space="0" w:color="auto"/>
              <w:bottom w:val="single" w:sz="4" w:space="0" w:color="auto"/>
              <w:right w:val="single" w:sz="4" w:space="0" w:color="auto"/>
            </w:tcBorders>
            <w:hideMark/>
          </w:tcPr>
          <w:p w14:paraId="08CB94ED" w14:textId="77777777" w:rsidR="007745C1" w:rsidRDefault="007745C1">
            <w:pPr>
              <w:spacing w:line="36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Pr>
            </w:pPr>
            <w:r>
              <w:rPr>
                <w:rFonts w:cs="B Nazanin" w:hint="cs"/>
                <w:sz w:val="28"/>
                <w:szCs w:val="28"/>
                <w:rtl/>
              </w:rPr>
              <w:t>دارد</w:t>
            </w:r>
          </w:p>
        </w:tc>
      </w:tr>
      <w:tr w:rsidR="007745C1" w14:paraId="5246C4CF" w14:textId="77777777" w:rsidTr="007745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32" w:type="dxa"/>
            <w:tcBorders>
              <w:top w:val="single" w:sz="4" w:space="0" w:color="auto"/>
              <w:left w:val="single" w:sz="4" w:space="0" w:color="auto"/>
              <w:bottom w:val="single" w:sz="4" w:space="0" w:color="auto"/>
              <w:right w:val="single" w:sz="4" w:space="0" w:color="auto"/>
            </w:tcBorders>
            <w:hideMark/>
          </w:tcPr>
          <w:p w14:paraId="4619AEFC" w14:textId="77777777" w:rsidR="007745C1" w:rsidRDefault="007745C1">
            <w:pPr>
              <w:spacing w:line="360" w:lineRule="auto"/>
              <w:jc w:val="center"/>
              <w:rPr>
                <w:rFonts w:cs="B Nazanin"/>
                <w:b w:val="0"/>
                <w:bCs w:val="0"/>
                <w:sz w:val="28"/>
                <w:szCs w:val="28"/>
              </w:rPr>
            </w:pPr>
            <w:r>
              <w:rPr>
                <w:rFonts w:cs="B Nazanin" w:hint="cs"/>
                <w:b w:val="0"/>
                <w:bCs w:val="0"/>
                <w:sz w:val="28"/>
                <w:szCs w:val="28"/>
                <w:rtl/>
              </w:rPr>
              <w:t>هدر اختصاصی</w:t>
            </w:r>
          </w:p>
        </w:tc>
        <w:tc>
          <w:tcPr>
            <w:tcW w:w="3510" w:type="dxa"/>
            <w:tcBorders>
              <w:top w:val="single" w:sz="4" w:space="0" w:color="auto"/>
              <w:left w:val="single" w:sz="4" w:space="0" w:color="auto"/>
              <w:bottom w:val="single" w:sz="4" w:space="0" w:color="auto"/>
              <w:right w:val="single" w:sz="4" w:space="0" w:color="auto"/>
            </w:tcBorders>
            <w:hideMark/>
          </w:tcPr>
          <w:p w14:paraId="625AD914" w14:textId="77777777" w:rsidR="007745C1" w:rsidRDefault="007745C1">
            <w:pPr>
              <w:spacing w:line="360"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Pr>
            </w:pPr>
            <w:r>
              <w:rPr>
                <w:rFonts w:cs="B Nazanin" w:hint="cs"/>
                <w:sz w:val="28"/>
                <w:szCs w:val="28"/>
                <w:rtl/>
              </w:rPr>
              <w:t>دارد</w:t>
            </w:r>
          </w:p>
        </w:tc>
      </w:tr>
      <w:tr w:rsidR="007745C1" w14:paraId="5527A791" w14:textId="77777777" w:rsidTr="007745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32" w:type="dxa"/>
            <w:tcBorders>
              <w:top w:val="single" w:sz="4" w:space="0" w:color="auto"/>
              <w:left w:val="single" w:sz="4" w:space="0" w:color="auto"/>
              <w:bottom w:val="single" w:sz="4" w:space="0" w:color="auto"/>
              <w:right w:val="single" w:sz="4" w:space="0" w:color="auto"/>
            </w:tcBorders>
            <w:hideMark/>
          </w:tcPr>
          <w:p w14:paraId="7FF90C4B" w14:textId="77777777" w:rsidR="007745C1" w:rsidRDefault="007745C1">
            <w:pPr>
              <w:spacing w:line="360" w:lineRule="auto"/>
              <w:jc w:val="center"/>
              <w:rPr>
                <w:rFonts w:cs="B Nazanin"/>
                <w:b w:val="0"/>
                <w:bCs w:val="0"/>
                <w:sz w:val="28"/>
                <w:szCs w:val="28"/>
              </w:rPr>
            </w:pPr>
            <w:r>
              <w:rPr>
                <w:rFonts w:cs="B Nazanin" w:hint="cs"/>
                <w:b w:val="0"/>
                <w:bCs w:val="0"/>
                <w:sz w:val="28"/>
                <w:szCs w:val="28"/>
                <w:rtl/>
              </w:rPr>
              <w:t>امکان درج بنر و اسکریپت</w:t>
            </w:r>
          </w:p>
        </w:tc>
        <w:tc>
          <w:tcPr>
            <w:tcW w:w="3510" w:type="dxa"/>
            <w:tcBorders>
              <w:top w:val="single" w:sz="4" w:space="0" w:color="auto"/>
              <w:left w:val="single" w:sz="4" w:space="0" w:color="auto"/>
              <w:bottom w:val="single" w:sz="4" w:space="0" w:color="auto"/>
              <w:right w:val="single" w:sz="4" w:space="0" w:color="auto"/>
            </w:tcBorders>
            <w:hideMark/>
          </w:tcPr>
          <w:p w14:paraId="105983F2" w14:textId="77777777" w:rsidR="007745C1" w:rsidRDefault="007745C1">
            <w:pPr>
              <w:spacing w:line="36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Pr>
            </w:pPr>
            <w:r>
              <w:rPr>
                <w:rFonts w:cs="B Nazanin" w:hint="cs"/>
                <w:sz w:val="28"/>
                <w:szCs w:val="28"/>
                <w:rtl/>
              </w:rPr>
              <w:t>دارد</w:t>
            </w:r>
          </w:p>
        </w:tc>
      </w:tr>
      <w:tr w:rsidR="007745C1" w14:paraId="47C667C2" w14:textId="77777777" w:rsidTr="007745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32" w:type="dxa"/>
            <w:tcBorders>
              <w:top w:val="single" w:sz="4" w:space="0" w:color="auto"/>
              <w:left w:val="single" w:sz="4" w:space="0" w:color="auto"/>
              <w:bottom w:val="single" w:sz="4" w:space="0" w:color="auto"/>
              <w:right w:val="single" w:sz="4" w:space="0" w:color="auto"/>
            </w:tcBorders>
            <w:hideMark/>
          </w:tcPr>
          <w:p w14:paraId="6D54388B" w14:textId="77777777" w:rsidR="007745C1" w:rsidRDefault="007745C1">
            <w:pPr>
              <w:spacing w:line="360" w:lineRule="auto"/>
              <w:jc w:val="center"/>
              <w:rPr>
                <w:rFonts w:cs="B Nazanin"/>
                <w:b w:val="0"/>
                <w:bCs w:val="0"/>
                <w:sz w:val="28"/>
                <w:szCs w:val="28"/>
              </w:rPr>
            </w:pPr>
            <w:r>
              <w:rPr>
                <w:rFonts w:cs="B Nazanin" w:hint="cs"/>
                <w:b w:val="0"/>
                <w:bCs w:val="0"/>
                <w:sz w:val="28"/>
                <w:szCs w:val="28"/>
                <w:rtl/>
              </w:rPr>
              <w:t>قالب‌های موجود</w:t>
            </w:r>
          </w:p>
        </w:tc>
        <w:tc>
          <w:tcPr>
            <w:tcW w:w="3510" w:type="dxa"/>
            <w:tcBorders>
              <w:top w:val="single" w:sz="4" w:space="0" w:color="auto"/>
              <w:left w:val="single" w:sz="4" w:space="0" w:color="auto"/>
              <w:bottom w:val="single" w:sz="4" w:space="0" w:color="auto"/>
              <w:right w:val="single" w:sz="4" w:space="0" w:color="auto"/>
            </w:tcBorders>
            <w:hideMark/>
          </w:tcPr>
          <w:p w14:paraId="530A28A7" w14:textId="77777777" w:rsidR="007745C1" w:rsidRDefault="007745C1">
            <w:pPr>
              <w:spacing w:line="360"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Pr>
            </w:pPr>
            <w:r>
              <w:rPr>
                <w:rFonts w:cs="B Nazanin" w:hint="cs"/>
                <w:sz w:val="28"/>
                <w:szCs w:val="28"/>
                <w:rtl/>
              </w:rPr>
              <w:t>6 قالب</w:t>
            </w:r>
          </w:p>
        </w:tc>
      </w:tr>
      <w:tr w:rsidR="007745C1" w14:paraId="58DDB41C" w14:textId="77777777" w:rsidTr="007745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32" w:type="dxa"/>
            <w:tcBorders>
              <w:top w:val="single" w:sz="4" w:space="0" w:color="auto"/>
              <w:left w:val="single" w:sz="4" w:space="0" w:color="auto"/>
              <w:bottom w:val="single" w:sz="4" w:space="0" w:color="auto"/>
              <w:right w:val="single" w:sz="4" w:space="0" w:color="auto"/>
            </w:tcBorders>
            <w:hideMark/>
          </w:tcPr>
          <w:p w14:paraId="21875632" w14:textId="77777777" w:rsidR="007745C1" w:rsidRDefault="007745C1">
            <w:pPr>
              <w:spacing w:line="360" w:lineRule="auto"/>
              <w:jc w:val="center"/>
              <w:rPr>
                <w:rFonts w:cs="B Nazanin"/>
                <w:b w:val="0"/>
                <w:bCs w:val="0"/>
                <w:sz w:val="28"/>
                <w:szCs w:val="28"/>
              </w:rPr>
            </w:pPr>
            <w:r>
              <w:rPr>
                <w:rFonts w:cs="B Nazanin" w:hint="cs"/>
                <w:b w:val="0"/>
                <w:bCs w:val="0"/>
                <w:sz w:val="28"/>
                <w:szCs w:val="28"/>
                <w:rtl/>
              </w:rPr>
              <w:t>پشتیبانی فروشگاه و مشتریان فروشگاه</w:t>
            </w:r>
          </w:p>
        </w:tc>
        <w:tc>
          <w:tcPr>
            <w:tcW w:w="3510" w:type="dxa"/>
            <w:tcBorders>
              <w:top w:val="single" w:sz="4" w:space="0" w:color="auto"/>
              <w:left w:val="single" w:sz="4" w:space="0" w:color="auto"/>
              <w:bottom w:val="single" w:sz="4" w:space="0" w:color="auto"/>
              <w:right w:val="single" w:sz="4" w:space="0" w:color="auto"/>
            </w:tcBorders>
            <w:hideMark/>
          </w:tcPr>
          <w:p w14:paraId="60027209" w14:textId="77777777" w:rsidR="007745C1" w:rsidRDefault="007745C1">
            <w:pPr>
              <w:spacing w:line="36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Pr>
            </w:pPr>
            <w:r>
              <w:rPr>
                <w:rFonts w:cs="B Nazanin" w:hint="cs"/>
                <w:sz w:val="28"/>
                <w:szCs w:val="28"/>
                <w:rtl/>
              </w:rPr>
              <w:t>دارد</w:t>
            </w:r>
          </w:p>
        </w:tc>
      </w:tr>
      <w:tr w:rsidR="007745C1" w14:paraId="77D75B65" w14:textId="77777777" w:rsidTr="007745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32" w:type="dxa"/>
            <w:tcBorders>
              <w:top w:val="single" w:sz="4" w:space="0" w:color="auto"/>
              <w:left w:val="single" w:sz="4" w:space="0" w:color="auto"/>
              <w:bottom w:val="single" w:sz="4" w:space="0" w:color="auto"/>
              <w:right w:val="single" w:sz="4" w:space="0" w:color="auto"/>
            </w:tcBorders>
            <w:hideMark/>
          </w:tcPr>
          <w:p w14:paraId="4C538524" w14:textId="77777777" w:rsidR="007745C1" w:rsidRDefault="007745C1">
            <w:pPr>
              <w:spacing w:line="360" w:lineRule="auto"/>
              <w:jc w:val="center"/>
              <w:rPr>
                <w:rFonts w:cs="B Nazanin"/>
                <w:b w:val="0"/>
                <w:bCs w:val="0"/>
                <w:sz w:val="28"/>
                <w:szCs w:val="28"/>
              </w:rPr>
            </w:pPr>
            <w:r>
              <w:rPr>
                <w:rFonts w:cs="B Nazanin" w:hint="cs"/>
                <w:b w:val="0"/>
                <w:bCs w:val="0"/>
                <w:sz w:val="28"/>
                <w:szCs w:val="28"/>
                <w:rtl/>
              </w:rPr>
              <w:t>تامین کارت شارژ</w:t>
            </w:r>
          </w:p>
        </w:tc>
        <w:tc>
          <w:tcPr>
            <w:tcW w:w="3510" w:type="dxa"/>
            <w:tcBorders>
              <w:top w:val="single" w:sz="4" w:space="0" w:color="auto"/>
              <w:left w:val="single" w:sz="4" w:space="0" w:color="auto"/>
              <w:bottom w:val="single" w:sz="4" w:space="0" w:color="auto"/>
              <w:right w:val="single" w:sz="4" w:space="0" w:color="auto"/>
            </w:tcBorders>
            <w:hideMark/>
          </w:tcPr>
          <w:p w14:paraId="3B27904B" w14:textId="77777777" w:rsidR="007745C1" w:rsidRDefault="007745C1">
            <w:pPr>
              <w:spacing w:line="360"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Pr>
            </w:pPr>
            <w:r>
              <w:rPr>
                <w:rFonts w:cs="B Nazanin" w:hint="cs"/>
                <w:sz w:val="28"/>
                <w:szCs w:val="28"/>
                <w:rtl/>
              </w:rPr>
              <w:t>دارد</w:t>
            </w:r>
          </w:p>
        </w:tc>
      </w:tr>
      <w:tr w:rsidR="007745C1" w14:paraId="728C8F65" w14:textId="77777777" w:rsidTr="007745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32" w:type="dxa"/>
            <w:tcBorders>
              <w:top w:val="single" w:sz="4" w:space="0" w:color="auto"/>
              <w:left w:val="single" w:sz="4" w:space="0" w:color="auto"/>
              <w:bottom w:val="single" w:sz="4" w:space="0" w:color="auto"/>
              <w:right w:val="single" w:sz="4" w:space="0" w:color="auto"/>
            </w:tcBorders>
            <w:hideMark/>
          </w:tcPr>
          <w:p w14:paraId="1BDA1CD7" w14:textId="77777777" w:rsidR="007745C1" w:rsidRDefault="007745C1">
            <w:pPr>
              <w:spacing w:line="360" w:lineRule="auto"/>
              <w:jc w:val="center"/>
              <w:rPr>
                <w:rFonts w:cs="B Nazanin"/>
                <w:b w:val="0"/>
                <w:bCs w:val="0"/>
                <w:sz w:val="28"/>
                <w:szCs w:val="28"/>
              </w:rPr>
            </w:pPr>
            <w:r>
              <w:rPr>
                <w:rFonts w:cs="B Nazanin" w:hint="cs"/>
                <w:b w:val="0"/>
                <w:bCs w:val="0"/>
                <w:sz w:val="28"/>
                <w:szCs w:val="28"/>
                <w:rtl/>
              </w:rPr>
              <w:t>تامین هاست</w:t>
            </w:r>
          </w:p>
        </w:tc>
        <w:tc>
          <w:tcPr>
            <w:tcW w:w="3510" w:type="dxa"/>
            <w:tcBorders>
              <w:top w:val="single" w:sz="4" w:space="0" w:color="auto"/>
              <w:left w:val="single" w:sz="4" w:space="0" w:color="auto"/>
              <w:bottom w:val="single" w:sz="4" w:space="0" w:color="auto"/>
              <w:right w:val="single" w:sz="4" w:space="0" w:color="auto"/>
            </w:tcBorders>
            <w:hideMark/>
          </w:tcPr>
          <w:p w14:paraId="19913435" w14:textId="77777777" w:rsidR="007745C1" w:rsidRDefault="007745C1">
            <w:pPr>
              <w:spacing w:line="36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Pr>
            </w:pPr>
            <w:r>
              <w:rPr>
                <w:rFonts w:cs="B Nazanin" w:hint="cs"/>
                <w:sz w:val="28"/>
                <w:szCs w:val="28"/>
                <w:rtl/>
              </w:rPr>
              <w:t>دارد</w:t>
            </w:r>
          </w:p>
        </w:tc>
      </w:tr>
      <w:tr w:rsidR="007745C1" w14:paraId="7969C12B" w14:textId="77777777" w:rsidTr="007745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32" w:type="dxa"/>
            <w:tcBorders>
              <w:top w:val="single" w:sz="4" w:space="0" w:color="auto"/>
              <w:left w:val="single" w:sz="4" w:space="0" w:color="auto"/>
              <w:bottom w:val="single" w:sz="4" w:space="0" w:color="auto"/>
              <w:right w:val="single" w:sz="4" w:space="0" w:color="auto"/>
            </w:tcBorders>
            <w:hideMark/>
          </w:tcPr>
          <w:p w14:paraId="15661419" w14:textId="77777777" w:rsidR="007745C1" w:rsidRDefault="007745C1">
            <w:pPr>
              <w:spacing w:line="360" w:lineRule="auto"/>
              <w:jc w:val="center"/>
              <w:rPr>
                <w:rFonts w:cs="B Nazanin"/>
                <w:b w:val="0"/>
                <w:bCs w:val="0"/>
                <w:sz w:val="28"/>
                <w:szCs w:val="28"/>
              </w:rPr>
            </w:pPr>
            <w:r>
              <w:rPr>
                <w:rFonts w:cs="B Nazanin" w:hint="cs"/>
                <w:b w:val="0"/>
                <w:bCs w:val="0"/>
                <w:sz w:val="28"/>
                <w:szCs w:val="28"/>
                <w:rtl/>
              </w:rPr>
              <w:t>تامین امنیت فروشگاه و کدهای شارژ</w:t>
            </w:r>
          </w:p>
        </w:tc>
        <w:tc>
          <w:tcPr>
            <w:tcW w:w="3510" w:type="dxa"/>
            <w:tcBorders>
              <w:top w:val="single" w:sz="4" w:space="0" w:color="auto"/>
              <w:left w:val="single" w:sz="4" w:space="0" w:color="auto"/>
              <w:bottom w:val="single" w:sz="4" w:space="0" w:color="auto"/>
              <w:right w:val="single" w:sz="4" w:space="0" w:color="auto"/>
            </w:tcBorders>
            <w:hideMark/>
          </w:tcPr>
          <w:p w14:paraId="081DC70C" w14:textId="77777777" w:rsidR="007745C1" w:rsidRDefault="007745C1">
            <w:pPr>
              <w:spacing w:line="360"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Pr>
            </w:pPr>
            <w:r>
              <w:rPr>
                <w:rFonts w:cs="B Nazanin" w:hint="cs"/>
                <w:sz w:val="28"/>
                <w:szCs w:val="28"/>
                <w:rtl/>
              </w:rPr>
              <w:t>دارد</w:t>
            </w:r>
          </w:p>
        </w:tc>
      </w:tr>
      <w:tr w:rsidR="007745C1" w14:paraId="68A5D77E" w14:textId="77777777" w:rsidTr="007745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32" w:type="dxa"/>
            <w:tcBorders>
              <w:top w:val="single" w:sz="4" w:space="0" w:color="auto"/>
              <w:left w:val="single" w:sz="4" w:space="0" w:color="auto"/>
              <w:bottom w:val="single" w:sz="4" w:space="0" w:color="auto"/>
              <w:right w:val="single" w:sz="4" w:space="0" w:color="auto"/>
            </w:tcBorders>
            <w:hideMark/>
          </w:tcPr>
          <w:p w14:paraId="69247618" w14:textId="77777777" w:rsidR="007745C1" w:rsidRDefault="007745C1">
            <w:pPr>
              <w:spacing w:line="360" w:lineRule="auto"/>
              <w:jc w:val="center"/>
              <w:rPr>
                <w:rFonts w:cs="B Nazanin"/>
                <w:b w:val="0"/>
                <w:bCs w:val="0"/>
                <w:sz w:val="28"/>
                <w:szCs w:val="28"/>
              </w:rPr>
            </w:pPr>
            <w:r>
              <w:rPr>
                <w:rFonts w:cs="B Nazanin" w:hint="cs"/>
                <w:b w:val="0"/>
                <w:bCs w:val="0"/>
                <w:sz w:val="28"/>
                <w:szCs w:val="28"/>
                <w:rtl/>
              </w:rPr>
              <w:t>امکان گزارشگیری</w:t>
            </w:r>
          </w:p>
        </w:tc>
        <w:tc>
          <w:tcPr>
            <w:tcW w:w="3510" w:type="dxa"/>
            <w:tcBorders>
              <w:top w:val="single" w:sz="4" w:space="0" w:color="auto"/>
              <w:left w:val="single" w:sz="4" w:space="0" w:color="auto"/>
              <w:bottom w:val="single" w:sz="4" w:space="0" w:color="auto"/>
              <w:right w:val="single" w:sz="4" w:space="0" w:color="auto"/>
            </w:tcBorders>
            <w:hideMark/>
          </w:tcPr>
          <w:p w14:paraId="36D37114" w14:textId="77777777" w:rsidR="007745C1" w:rsidRDefault="007745C1">
            <w:pPr>
              <w:spacing w:line="36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Pr>
            </w:pPr>
            <w:r>
              <w:rPr>
                <w:rFonts w:cs="B Nazanin" w:hint="cs"/>
                <w:sz w:val="28"/>
                <w:szCs w:val="28"/>
                <w:rtl/>
              </w:rPr>
              <w:t>دارد</w:t>
            </w:r>
          </w:p>
        </w:tc>
      </w:tr>
      <w:tr w:rsidR="007745C1" w14:paraId="664FBA96" w14:textId="77777777" w:rsidTr="007745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32" w:type="dxa"/>
            <w:tcBorders>
              <w:top w:val="single" w:sz="4" w:space="0" w:color="auto"/>
              <w:left w:val="single" w:sz="4" w:space="0" w:color="auto"/>
              <w:bottom w:val="single" w:sz="4" w:space="0" w:color="auto"/>
              <w:right w:val="single" w:sz="4" w:space="0" w:color="auto"/>
            </w:tcBorders>
            <w:hideMark/>
          </w:tcPr>
          <w:p w14:paraId="3D48E4B3" w14:textId="77777777" w:rsidR="007745C1" w:rsidRDefault="007745C1">
            <w:pPr>
              <w:spacing w:line="360" w:lineRule="auto"/>
              <w:jc w:val="center"/>
              <w:rPr>
                <w:rFonts w:cs="B Nazanin"/>
                <w:b w:val="0"/>
                <w:bCs w:val="0"/>
                <w:sz w:val="28"/>
                <w:szCs w:val="28"/>
              </w:rPr>
            </w:pPr>
            <w:r>
              <w:rPr>
                <w:rFonts w:cs="B Nazanin" w:hint="cs"/>
                <w:b w:val="0"/>
                <w:bCs w:val="0"/>
                <w:sz w:val="28"/>
                <w:szCs w:val="28"/>
                <w:rtl/>
              </w:rPr>
              <w:t>کارت شارژهای موجود</w:t>
            </w:r>
          </w:p>
        </w:tc>
        <w:tc>
          <w:tcPr>
            <w:tcW w:w="3510" w:type="dxa"/>
            <w:tcBorders>
              <w:top w:val="single" w:sz="4" w:space="0" w:color="auto"/>
              <w:left w:val="single" w:sz="4" w:space="0" w:color="auto"/>
              <w:bottom w:val="single" w:sz="4" w:space="0" w:color="auto"/>
              <w:right w:val="single" w:sz="4" w:space="0" w:color="auto"/>
            </w:tcBorders>
            <w:hideMark/>
          </w:tcPr>
          <w:p w14:paraId="307A7E65" w14:textId="77777777" w:rsidR="007745C1" w:rsidRDefault="007745C1">
            <w:pPr>
              <w:spacing w:line="360"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Pr>
            </w:pPr>
            <w:r>
              <w:rPr>
                <w:rFonts w:cs="B Nazanin" w:hint="cs"/>
                <w:sz w:val="28"/>
                <w:szCs w:val="28"/>
                <w:rtl/>
              </w:rPr>
              <w:t>ایرانسل، همراه اول و تالیا</w:t>
            </w:r>
          </w:p>
        </w:tc>
      </w:tr>
      <w:tr w:rsidR="007745C1" w14:paraId="7E3512C2" w14:textId="77777777" w:rsidTr="007745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32" w:type="dxa"/>
            <w:tcBorders>
              <w:top w:val="single" w:sz="4" w:space="0" w:color="auto"/>
              <w:left w:val="single" w:sz="4" w:space="0" w:color="auto"/>
              <w:bottom w:val="single" w:sz="4" w:space="0" w:color="auto"/>
              <w:right w:val="single" w:sz="4" w:space="0" w:color="auto"/>
            </w:tcBorders>
            <w:hideMark/>
          </w:tcPr>
          <w:p w14:paraId="1BB5FACA" w14:textId="77777777" w:rsidR="007745C1" w:rsidRDefault="007745C1">
            <w:pPr>
              <w:spacing w:line="360" w:lineRule="auto"/>
              <w:jc w:val="center"/>
              <w:rPr>
                <w:rFonts w:cs="B Nazanin"/>
                <w:b w:val="0"/>
                <w:bCs w:val="0"/>
                <w:sz w:val="28"/>
                <w:szCs w:val="28"/>
              </w:rPr>
            </w:pPr>
            <w:r>
              <w:rPr>
                <w:rFonts w:cs="B Nazanin" w:hint="cs"/>
                <w:b w:val="0"/>
                <w:bCs w:val="0"/>
                <w:sz w:val="28"/>
                <w:szCs w:val="28"/>
                <w:rtl/>
              </w:rPr>
              <w:t>نسخه ی موبایل</w:t>
            </w:r>
          </w:p>
        </w:tc>
        <w:tc>
          <w:tcPr>
            <w:tcW w:w="3510" w:type="dxa"/>
            <w:tcBorders>
              <w:top w:val="single" w:sz="4" w:space="0" w:color="auto"/>
              <w:left w:val="single" w:sz="4" w:space="0" w:color="auto"/>
              <w:bottom w:val="single" w:sz="4" w:space="0" w:color="auto"/>
              <w:right w:val="single" w:sz="4" w:space="0" w:color="auto"/>
            </w:tcBorders>
            <w:hideMark/>
          </w:tcPr>
          <w:p w14:paraId="2F62D93F" w14:textId="77777777" w:rsidR="007745C1" w:rsidRDefault="007745C1">
            <w:pPr>
              <w:spacing w:line="36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Pr>
            </w:pPr>
            <w:r>
              <w:rPr>
                <w:rFonts w:cs="B Nazanin" w:hint="cs"/>
                <w:sz w:val="28"/>
                <w:szCs w:val="28"/>
                <w:rtl/>
              </w:rPr>
              <w:t>دارد</w:t>
            </w:r>
          </w:p>
        </w:tc>
      </w:tr>
      <w:tr w:rsidR="007745C1" w14:paraId="71BED706" w14:textId="77777777" w:rsidTr="007745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32" w:type="dxa"/>
            <w:tcBorders>
              <w:top w:val="single" w:sz="4" w:space="0" w:color="auto"/>
              <w:left w:val="single" w:sz="4" w:space="0" w:color="auto"/>
              <w:bottom w:val="single" w:sz="4" w:space="0" w:color="auto"/>
              <w:right w:val="single" w:sz="4" w:space="0" w:color="auto"/>
            </w:tcBorders>
            <w:hideMark/>
          </w:tcPr>
          <w:p w14:paraId="551DAA9D" w14:textId="77777777" w:rsidR="007745C1" w:rsidRDefault="007745C1">
            <w:pPr>
              <w:spacing w:line="360" w:lineRule="auto"/>
              <w:jc w:val="center"/>
              <w:rPr>
                <w:rFonts w:cs="B Nazanin"/>
                <w:b w:val="0"/>
                <w:bCs w:val="0"/>
                <w:sz w:val="28"/>
                <w:szCs w:val="28"/>
              </w:rPr>
            </w:pPr>
            <w:r>
              <w:rPr>
                <w:rFonts w:cs="B Nazanin" w:hint="cs"/>
                <w:b w:val="0"/>
                <w:bCs w:val="0"/>
                <w:sz w:val="28"/>
                <w:szCs w:val="28"/>
                <w:rtl/>
              </w:rPr>
              <w:lastRenderedPageBreak/>
              <w:t>سرویس شارژ مستقیم (تاپ آپ) ایرانسل</w:t>
            </w:r>
          </w:p>
        </w:tc>
        <w:tc>
          <w:tcPr>
            <w:tcW w:w="3510" w:type="dxa"/>
            <w:tcBorders>
              <w:top w:val="single" w:sz="4" w:space="0" w:color="auto"/>
              <w:left w:val="single" w:sz="4" w:space="0" w:color="auto"/>
              <w:bottom w:val="single" w:sz="4" w:space="0" w:color="auto"/>
              <w:right w:val="single" w:sz="4" w:space="0" w:color="auto"/>
            </w:tcBorders>
            <w:hideMark/>
          </w:tcPr>
          <w:p w14:paraId="6E2738E7" w14:textId="77777777" w:rsidR="007745C1" w:rsidRDefault="007745C1">
            <w:pPr>
              <w:spacing w:line="360"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Pr>
            </w:pPr>
            <w:r>
              <w:rPr>
                <w:rFonts w:cs="B Nazanin" w:hint="cs"/>
                <w:sz w:val="28"/>
                <w:szCs w:val="28"/>
                <w:rtl/>
              </w:rPr>
              <w:t>دلخواه</w:t>
            </w:r>
          </w:p>
        </w:tc>
      </w:tr>
      <w:tr w:rsidR="007745C1" w14:paraId="360A1DEE" w14:textId="77777777" w:rsidTr="007745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32" w:type="dxa"/>
            <w:tcBorders>
              <w:top w:val="single" w:sz="4" w:space="0" w:color="auto"/>
              <w:left w:val="single" w:sz="4" w:space="0" w:color="auto"/>
              <w:bottom w:val="single" w:sz="4" w:space="0" w:color="auto"/>
              <w:right w:val="single" w:sz="4" w:space="0" w:color="auto"/>
            </w:tcBorders>
            <w:hideMark/>
          </w:tcPr>
          <w:p w14:paraId="414BEA9B" w14:textId="77777777" w:rsidR="007745C1" w:rsidRDefault="007745C1">
            <w:pPr>
              <w:spacing w:line="360" w:lineRule="auto"/>
              <w:jc w:val="center"/>
              <w:rPr>
                <w:rFonts w:cs="B Nazanin"/>
                <w:b w:val="0"/>
                <w:bCs w:val="0"/>
                <w:sz w:val="28"/>
                <w:szCs w:val="28"/>
              </w:rPr>
            </w:pPr>
            <w:r>
              <w:rPr>
                <w:rFonts w:cs="B Nazanin" w:hint="cs"/>
                <w:b w:val="0"/>
                <w:bCs w:val="0"/>
                <w:sz w:val="28"/>
                <w:szCs w:val="28"/>
                <w:rtl/>
              </w:rPr>
              <w:t>ارسال کد شارژ از طریق پیامک</w:t>
            </w:r>
          </w:p>
        </w:tc>
        <w:tc>
          <w:tcPr>
            <w:tcW w:w="3510" w:type="dxa"/>
            <w:tcBorders>
              <w:top w:val="single" w:sz="4" w:space="0" w:color="auto"/>
              <w:left w:val="single" w:sz="4" w:space="0" w:color="auto"/>
              <w:bottom w:val="single" w:sz="4" w:space="0" w:color="auto"/>
              <w:right w:val="single" w:sz="4" w:space="0" w:color="auto"/>
            </w:tcBorders>
            <w:hideMark/>
          </w:tcPr>
          <w:p w14:paraId="187405AB" w14:textId="77777777" w:rsidR="007745C1" w:rsidRDefault="007745C1">
            <w:pPr>
              <w:spacing w:line="36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Pr>
            </w:pPr>
            <w:r>
              <w:rPr>
                <w:rFonts w:cs="B Nazanin" w:hint="cs"/>
                <w:sz w:val="28"/>
                <w:szCs w:val="28"/>
                <w:rtl/>
              </w:rPr>
              <w:t>دلخواه</w:t>
            </w:r>
          </w:p>
        </w:tc>
      </w:tr>
    </w:tbl>
    <w:p w14:paraId="3D2AFEC4" w14:textId="77777777" w:rsidR="007745C1" w:rsidRDefault="007745C1" w:rsidP="007745C1">
      <w:pPr>
        <w:pStyle w:val="yiv918879907msonormal"/>
        <w:bidi/>
        <w:spacing w:line="360" w:lineRule="auto"/>
        <w:jc w:val="lowKashida"/>
        <w:rPr>
          <w:rFonts w:cs="B Nazanin"/>
          <w:b/>
          <w:bCs/>
          <w:color w:val="000000"/>
          <w:sz w:val="28"/>
          <w:szCs w:val="28"/>
          <w:rtl/>
        </w:rPr>
      </w:pPr>
    </w:p>
    <w:p w14:paraId="357C6DBC" w14:textId="77777777" w:rsidR="007745C1" w:rsidRDefault="007745C1" w:rsidP="007745C1">
      <w:pPr>
        <w:pStyle w:val="yiv918879907msonormal"/>
        <w:bidi/>
        <w:spacing w:line="360" w:lineRule="auto"/>
        <w:jc w:val="lowKashida"/>
        <w:rPr>
          <w:rFonts w:cs="B Nazanin"/>
          <w:b/>
          <w:bCs/>
          <w:color w:val="000000"/>
          <w:sz w:val="28"/>
          <w:szCs w:val="28"/>
          <w:rtl/>
        </w:rPr>
      </w:pPr>
      <w:r>
        <w:rPr>
          <w:rFonts w:cs="B Nazanin" w:hint="cs"/>
          <w:b/>
          <w:bCs/>
          <w:color w:val="000000"/>
          <w:sz w:val="28"/>
          <w:szCs w:val="28"/>
          <w:rtl/>
        </w:rPr>
        <w:t>هزینه تمدید فروشگاه شارژ:</w:t>
      </w:r>
    </w:p>
    <w:p w14:paraId="018A988C" w14:textId="77777777" w:rsidR="007745C1" w:rsidRDefault="007745C1" w:rsidP="007745C1">
      <w:pPr>
        <w:spacing w:after="0" w:line="360" w:lineRule="auto"/>
        <w:rPr>
          <w:rFonts w:cs="B Nazanin"/>
          <w:sz w:val="28"/>
          <w:szCs w:val="28"/>
        </w:rPr>
      </w:pPr>
      <w:r>
        <w:rPr>
          <w:rFonts w:cs="B Nazanin" w:hint="cs"/>
          <w:sz w:val="28"/>
          <w:szCs w:val="28"/>
          <w:rtl/>
        </w:rPr>
        <w:t>اعتبار فروشگاه شارژهای رایانمهر یکساله بوده و پس از آن باید برای سال آتی تمدید گردند. هزینه‌ی تمدید به شرح زیر است:</w:t>
      </w:r>
    </w:p>
    <w:p w14:paraId="11F987A2" w14:textId="0A85FDBF" w:rsidR="00086951" w:rsidRDefault="00086951" w:rsidP="007745C1">
      <w:pPr>
        <w:spacing w:after="0" w:line="360" w:lineRule="auto"/>
        <w:rPr>
          <w:rFonts w:cs="B Nazanin"/>
          <w:sz w:val="28"/>
          <w:szCs w:val="28"/>
          <w:rtl/>
        </w:rPr>
      </w:pPr>
    </w:p>
    <w:tbl>
      <w:tblPr>
        <w:tblStyle w:val="MediumShading1-Accent1"/>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39"/>
        <w:gridCol w:w="4503"/>
      </w:tblGrid>
      <w:tr w:rsidR="007745C1" w14:paraId="55D328E7" w14:textId="77777777" w:rsidTr="007745C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39" w:type="dxa"/>
            <w:tcBorders>
              <w:top w:val="single" w:sz="4" w:space="0" w:color="auto"/>
              <w:left w:val="single" w:sz="4" w:space="0" w:color="auto"/>
              <w:bottom w:val="single" w:sz="4" w:space="0" w:color="auto"/>
              <w:right w:val="single" w:sz="4" w:space="0" w:color="auto"/>
            </w:tcBorders>
            <w:hideMark/>
          </w:tcPr>
          <w:p w14:paraId="3D0ADEC5" w14:textId="77777777" w:rsidR="007745C1" w:rsidRDefault="007745C1">
            <w:pPr>
              <w:spacing w:line="360" w:lineRule="auto"/>
              <w:jc w:val="center"/>
              <w:rPr>
                <w:rFonts w:cs="B Nazanin"/>
                <w:sz w:val="24"/>
                <w:szCs w:val="24"/>
              </w:rPr>
            </w:pPr>
            <w:r>
              <w:rPr>
                <w:rFonts w:cs="B Nazanin" w:hint="cs"/>
                <w:sz w:val="24"/>
                <w:szCs w:val="24"/>
                <w:rtl/>
              </w:rPr>
              <w:t>نوع محصول</w:t>
            </w:r>
          </w:p>
        </w:tc>
        <w:tc>
          <w:tcPr>
            <w:tcW w:w="4503" w:type="dxa"/>
            <w:tcBorders>
              <w:top w:val="single" w:sz="4" w:space="0" w:color="auto"/>
              <w:left w:val="single" w:sz="4" w:space="0" w:color="auto"/>
              <w:bottom w:val="single" w:sz="4" w:space="0" w:color="auto"/>
              <w:right w:val="single" w:sz="4" w:space="0" w:color="auto"/>
            </w:tcBorders>
            <w:hideMark/>
          </w:tcPr>
          <w:p w14:paraId="6510EFFA" w14:textId="77777777" w:rsidR="007745C1" w:rsidRDefault="007745C1">
            <w:pPr>
              <w:spacing w:line="360" w:lineRule="auto"/>
              <w:jc w:val="center"/>
              <w:cnfStyle w:val="100000000000" w:firstRow="1" w:lastRow="0" w:firstColumn="0" w:lastColumn="0" w:oddVBand="0" w:evenVBand="0" w:oddHBand="0" w:evenHBand="0" w:firstRowFirstColumn="0" w:firstRowLastColumn="0" w:lastRowFirstColumn="0" w:lastRowLastColumn="0"/>
              <w:rPr>
                <w:rFonts w:cs="B Nazanin"/>
                <w:sz w:val="24"/>
                <w:szCs w:val="24"/>
              </w:rPr>
            </w:pPr>
            <w:r>
              <w:rPr>
                <w:rFonts w:cs="B Nazanin" w:hint="cs"/>
                <w:sz w:val="24"/>
                <w:szCs w:val="24"/>
                <w:rtl/>
              </w:rPr>
              <w:t>قیمت</w:t>
            </w:r>
          </w:p>
        </w:tc>
      </w:tr>
      <w:tr w:rsidR="007745C1" w14:paraId="2E51E419" w14:textId="77777777" w:rsidTr="007745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39" w:type="dxa"/>
            <w:tcBorders>
              <w:top w:val="single" w:sz="4" w:space="0" w:color="auto"/>
              <w:left w:val="single" w:sz="4" w:space="0" w:color="auto"/>
              <w:bottom w:val="single" w:sz="4" w:space="0" w:color="auto"/>
              <w:right w:val="single" w:sz="4" w:space="0" w:color="auto"/>
            </w:tcBorders>
            <w:hideMark/>
          </w:tcPr>
          <w:p w14:paraId="20D51304" w14:textId="77777777" w:rsidR="007745C1" w:rsidRDefault="007745C1">
            <w:pPr>
              <w:spacing w:line="360" w:lineRule="auto"/>
              <w:jc w:val="center"/>
              <w:rPr>
                <w:rFonts w:cs="B Nazanin"/>
                <w:b w:val="0"/>
                <w:bCs w:val="0"/>
                <w:sz w:val="28"/>
                <w:szCs w:val="28"/>
              </w:rPr>
            </w:pPr>
            <w:r>
              <w:rPr>
                <w:rFonts w:cs="B Nazanin" w:hint="cs"/>
                <w:b w:val="0"/>
                <w:bCs w:val="0"/>
                <w:sz w:val="28"/>
                <w:szCs w:val="28"/>
                <w:rtl/>
              </w:rPr>
              <w:t>هزینه تمدید یکساله فروشگاه شارژ</w:t>
            </w:r>
          </w:p>
        </w:tc>
        <w:tc>
          <w:tcPr>
            <w:tcW w:w="4503" w:type="dxa"/>
            <w:tcBorders>
              <w:top w:val="single" w:sz="4" w:space="0" w:color="auto"/>
              <w:left w:val="single" w:sz="4" w:space="0" w:color="auto"/>
              <w:bottom w:val="single" w:sz="4" w:space="0" w:color="auto"/>
              <w:right w:val="single" w:sz="4" w:space="0" w:color="auto"/>
            </w:tcBorders>
            <w:hideMark/>
          </w:tcPr>
          <w:p w14:paraId="294745EA" w14:textId="77777777" w:rsidR="007745C1" w:rsidRDefault="007745C1">
            <w:pPr>
              <w:spacing w:line="360" w:lineRule="auto"/>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Pr>
            </w:pPr>
            <w:r>
              <w:rPr>
                <w:rFonts w:cs="B Nazanin" w:hint="cs"/>
                <w:b/>
                <w:bCs/>
                <w:sz w:val="28"/>
                <w:szCs w:val="28"/>
                <w:rtl/>
              </w:rPr>
              <w:t>161,800 تومان</w:t>
            </w:r>
          </w:p>
        </w:tc>
      </w:tr>
      <w:tr w:rsidR="007745C1" w14:paraId="74E45E8F" w14:textId="77777777" w:rsidTr="007745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39" w:type="dxa"/>
            <w:tcBorders>
              <w:top w:val="single" w:sz="4" w:space="0" w:color="auto"/>
              <w:left w:val="single" w:sz="4" w:space="0" w:color="auto"/>
              <w:bottom w:val="single" w:sz="4" w:space="0" w:color="auto"/>
              <w:right w:val="single" w:sz="4" w:space="0" w:color="auto"/>
            </w:tcBorders>
            <w:hideMark/>
          </w:tcPr>
          <w:p w14:paraId="16A84E81" w14:textId="77777777" w:rsidR="007745C1" w:rsidRDefault="007745C1">
            <w:pPr>
              <w:spacing w:line="360" w:lineRule="auto"/>
              <w:jc w:val="center"/>
              <w:rPr>
                <w:rFonts w:cs="B Nazanin"/>
                <w:b w:val="0"/>
                <w:bCs w:val="0"/>
                <w:sz w:val="28"/>
                <w:szCs w:val="28"/>
              </w:rPr>
            </w:pPr>
            <w:r>
              <w:rPr>
                <w:rFonts w:cs="B Nazanin" w:hint="cs"/>
                <w:b w:val="0"/>
                <w:bCs w:val="0"/>
                <w:sz w:val="28"/>
                <w:szCs w:val="28"/>
                <w:rtl/>
              </w:rPr>
              <w:t>هزینه تمدید سرویس شارژ مستقیم (تاپ آپ) یکساله</w:t>
            </w:r>
          </w:p>
        </w:tc>
        <w:tc>
          <w:tcPr>
            <w:tcW w:w="4503" w:type="dxa"/>
            <w:tcBorders>
              <w:top w:val="single" w:sz="4" w:space="0" w:color="auto"/>
              <w:left w:val="single" w:sz="4" w:space="0" w:color="auto"/>
              <w:bottom w:val="single" w:sz="4" w:space="0" w:color="auto"/>
              <w:right w:val="single" w:sz="4" w:space="0" w:color="auto"/>
            </w:tcBorders>
            <w:hideMark/>
          </w:tcPr>
          <w:p w14:paraId="51D85FE9" w14:textId="77777777" w:rsidR="007745C1" w:rsidRDefault="007745C1">
            <w:pPr>
              <w:spacing w:line="360" w:lineRule="auto"/>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Pr>
            </w:pPr>
            <w:r>
              <w:rPr>
                <w:rFonts w:cs="B Nazanin" w:hint="cs"/>
                <w:b/>
                <w:bCs/>
                <w:sz w:val="28"/>
                <w:szCs w:val="28"/>
                <w:rtl/>
              </w:rPr>
              <w:t>30,000 تومان</w:t>
            </w:r>
          </w:p>
        </w:tc>
      </w:tr>
      <w:tr w:rsidR="007745C1" w14:paraId="297FFF8D" w14:textId="77777777" w:rsidTr="007745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39" w:type="dxa"/>
            <w:tcBorders>
              <w:top w:val="single" w:sz="4" w:space="0" w:color="auto"/>
              <w:left w:val="single" w:sz="4" w:space="0" w:color="auto"/>
              <w:bottom w:val="single" w:sz="4" w:space="0" w:color="auto"/>
              <w:right w:val="single" w:sz="4" w:space="0" w:color="auto"/>
            </w:tcBorders>
            <w:hideMark/>
          </w:tcPr>
          <w:p w14:paraId="780C89E2" w14:textId="77777777" w:rsidR="007745C1" w:rsidRDefault="007745C1">
            <w:pPr>
              <w:spacing w:line="360" w:lineRule="auto"/>
              <w:jc w:val="center"/>
              <w:rPr>
                <w:rFonts w:cs="B Nazanin"/>
                <w:b w:val="0"/>
                <w:bCs w:val="0"/>
                <w:sz w:val="28"/>
                <w:szCs w:val="28"/>
              </w:rPr>
            </w:pPr>
            <w:r>
              <w:rPr>
                <w:rFonts w:cs="B Nazanin" w:hint="cs"/>
                <w:b w:val="0"/>
                <w:bCs w:val="0"/>
                <w:sz w:val="28"/>
                <w:szCs w:val="28"/>
                <w:rtl/>
              </w:rPr>
              <w:t>سرویس ارسال کد شارژ به صورت پیامک</w:t>
            </w:r>
          </w:p>
        </w:tc>
        <w:tc>
          <w:tcPr>
            <w:tcW w:w="4503" w:type="dxa"/>
            <w:tcBorders>
              <w:top w:val="single" w:sz="4" w:space="0" w:color="auto"/>
              <w:left w:val="single" w:sz="4" w:space="0" w:color="auto"/>
              <w:bottom w:val="single" w:sz="4" w:space="0" w:color="auto"/>
              <w:right w:val="single" w:sz="4" w:space="0" w:color="auto"/>
            </w:tcBorders>
            <w:hideMark/>
          </w:tcPr>
          <w:p w14:paraId="14129F8F" w14:textId="77777777" w:rsidR="007745C1" w:rsidRDefault="007745C1">
            <w:pPr>
              <w:spacing w:line="360" w:lineRule="auto"/>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Pr>
            </w:pPr>
            <w:r>
              <w:rPr>
                <w:rFonts w:cs="B Nazanin" w:hint="cs"/>
                <w:sz w:val="28"/>
                <w:szCs w:val="28"/>
                <w:rtl/>
              </w:rPr>
              <w:t>فعال سازی رایگان، هزینه ارسال هر پیامک از سود کارت شارژ کسر می‌گردد</w:t>
            </w:r>
          </w:p>
        </w:tc>
      </w:tr>
    </w:tbl>
    <w:p w14:paraId="2E7B8C74" w14:textId="77777777" w:rsidR="007745C1" w:rsidRDefault="007745C1" w:rsidP="007745C1">
      <w:pPr>
        <w:pStyle w:val="yiv918879907msonormal"/>
        <w:bidi/>
        <w:spacing w:line="360" w:lineRule="auto"/>
        <w:jc w:val="lowKashida"/>
        <w:rPr>
          <w:rFonts w:cs="B Nazanin"/>
          <w:sz w:val="28"/>
          <w:szCs w:val="28"/>
          <w:rtl/>
        </w:rPr>
      </w:pPr>
      <w:r>
        <w:rPr>
          <w:rFonts w:cs="B Nazanin" w:hint="cs"/>
          <w:b/>
          <w:bCs/>
          <w:color w:val="000000"/>
          <w:sz w:val="28"/>
          <w:szCs w:val="28"/>
          <w:rtl/>
        </w:rPr>
        <w:t>شرح سرویس‌های جانبی:</w:t>
      </w:r>
    </w:p>
    <w:p w14:paraId="54C81BE0" w14:textId="77777777" w:rsidR="007745C1" w:rsidRDefault="007745C1" w:rsidP="007745C1">
      <w:pPr>
        <w:pStyle w:val="yiv918879907msonormal"/>
        <w:numPr>
          <w:ilvl w:val="0"/>
          <w:numId w:val="22"/>
        </w:numPr>
        <w:bidi/>
        <w:spacing w:line="360" w:lineRule="auto"/>
        <w:jc w:val="lowKashida"/>
        <w:rPr>
          <w:rFonts w:cs="B Nazanin"/>
          <w:b/>
          <w:bCs/>
          <w:color w:val="000000"/>
          <w:sz w:val="28"/>
          <w:szCs w:val="28"/>
          <w:rtl/>
        </w:rPr>
      </w:pPr>
      <w:r>
        <w:rPr>
          <w:rFonts w:cs="B Nazanin" w:hint="cs"/>
          <w:b/>
          <w:bCs/>
          <w:color w:val="000000"/>
          <w:sz w:val="28"/>
          <w:szCs w:val="28"/>
          <w:rtl/>
        </w:rPr>
        <w:t>سرویس شارژ مستقیم</w:t>
      </w:r>
      <w:r>
        <w:rPr>
          <w:rFonts w:cs="B Nazanin" w:hint="cs"/>
          <w:b/>
          <w:bCs/>
          <w:rtl/>
        </w:rPr>
        <w:t xml:space="preserve"> </w:t>
      </w:r>
      <w:r>
        <w:rPr>
          <w:rFonts w:cs="B Nazanin" w:hint="cs"/>
          <w:b/>
          <w:bCs/>
          <w:sz w:val="28"/>
          <w:szCs w:val="28"/>
          <w:rtl/>
        </w:rPr>
        <w:t>ایرانسل</w:t>
      </w:r>
      <w:r>
        <w:rPr>
          <w:rFonts w:cs="B Nazanin" w:hint="cs"/>
          <w:b/>
          <w:bCs/>
          <w:rtl/>
        </w:rPr>
        <w:t>(</w:t>
      </w:r>
      <w:r>
        <w:rPr>
          <w:rFonts w:cs="B Nazanin"/>
          <w:b/>
          <w:bCs/>
        </w:rPr>
        <w:t>Top Up</w:t>
      </w:r>
      <w:r>
        <w:rPr>
          <w:rFonts w:cs="B Nazanin" w:hint="cs"/>
          <w:b/>
          <w:bCs/>
          <w:rtl/>
        </w:rPr>
        <w:t>)</w:t>
      </w:r>
      <w:r>
        <w:rPr>
          <w:rFonts w:cs="B Nazanin" w:hint="cs"/>
          <w:b/>
          <w:bCs/>
          <w:color w:val="000000"/>
          <w:sz w:val="28"/>
          <w:szCs w:val="28"/>
          <w:rtl/>
        </w:rPr>
        <w:t xml:space="preserve"> یکساله</w:t>
      </w:r>
    </w:p>
    <w:p w14:paraId="1BE24322" w14:textId="77777777" w:rsidR="007745C1" w:rsidRDefault="007745C1" w:rsidP="007745C1">
      <w:pPr>
        <w:pStyle w:val="yiv918879907msonormal"/>
        <w:bidi/>
        <w:spacing w:line="360" w:lineRule="auto"/>
        <w:ind w:left="2222" w:hanging="709"/>
        <w:jc w:val="lowKashida"/>
        <w:rPr>
          <w:rFonts w:cs="B Nazanin"/>
          <w:color w:val="000000"/>
          <w:sz w:val="28"/>
          <w:szCs w:val="28"/>
        </w:rPr>
      </w:pPr>
      <w:r>
        <w:rPr>
          <w:rFonts w:cs="B Nazanin" w:hint="cs"/>
          <w:b/>
          <w:bCs/>
          <w:color w:val="000000"/>
          <w:sz w:val="28"/>
          <w:szCs w:val="28"/>
          <w:rtl/>
        </w:rPr>
        <w:t xml:space="preserve">توضیح: </w:t>
      </w:r>
      <w:r>
        <w:rPr>
          <w:rFonts w:cs="B Nazanin" w:hint="cs"/>
          <w:sz w:val="28"/>
          <w:szCs w:val="28"/>
          <w:rtl/>
        </w:rPr>
        <w:t>سرویس شارژ مستقیم (</w:t>
      </w:r>
      <w:r>
        <w:rPr>
          <w:rFonts w:cs="B Nazanin"/>
          <w:sz w:val="28"/>
          <w:szCs w:val="28"/>
        </w:rPr>
        <w:t>Top Up</w:t>
      </w:r>
      <w:r>
        <w:rPr>
          <w:rFonts w:cs="B Nazanin" w:hint="cs"/>
          <w:sz w:val="28"/>
          <w:szCs w:val="28"/>
          <w:rtl/>
        </w:rPr>
        <w:t xml:space="preserve">) برای خدمت رسانی بهتر به خریداران کارت شارژ راه اندازی شده است. با استفاده از این سرویس مشترکین می توانند سیم کارت اعتباری خود را صرفاً از طریق اینترنت به صورت مستقیم شارژ نمایند و از انجام هرگونه فعالیت مضاعف معاف گردند. در این نوع سرویس، پس از اتمام مراحل خرید هیچگونه رمزی نشان داده نمی‌شود و مبلغ مورد نظر، به صورت </w:t>
      </w:r>
      <w:r>
        <w:rPr>
          <w:rFonts w:cs="B Nazanin" w:hint="cs"/>
          <w:sz w:val="28"/>
          <w:szCs w:val="28"/>
          <w:rtl/>
        </w:rPr>
        <w:lastRenderedPageBreak/>
        <w:t>مستقیم روی سیم کارتی که شماره آن را در ابتدای خرید وارد شده است شارژ خواهد شد و مشتری شما نیازی به وارد کردن پین کد نخواهد داشت.</w:t>
      </w:r>
    </w:p>
    <w:p w14:paraId="52363243" w14:textId="77777777" w:rsidR="007745C1" w:rsidRDefault="007745C1" w:rsidP="007745C1">
      <w:pPr>
        <w:pStyle w:val="yiv918879907msonormal"/>
        <w:bidi/>
        <w:spacing w:line="360" w:lineRule="auto"/>
        <w:ind w:left="2222" w:hanging="709"/>
        <w:jc w:val="lowKashida"/>
        <w:rPr>
          <w:rFonts w:cs="B Nazanin"/>
          <w:b/>
          <w:bCs/>
          <w:sz w:val="28"/>
          <w:szCs w:val="28"/>
        </w:rPr>
      </w:pPr>
      <w:r>
        <w:rPr>
          <w:rFonts w:cs="B Nazanin" w:hint="cs"/>
          <w:b/>
          <w:bCs/>
          <w:color w:val="000000"/>
          <w:sz w:val="28"/>
          <w:szCs w:val="28"/>
          <w:rtl/>
        </w:rPr>
        <w:t xml:space="preserve">قیمت: </w:t>
      </w:r>
      <w:r>
        <w:rPr>
          <w:rFonts w:cs="B Nazanin" w:hint="cs"/>
          <w:sz w:val="28"/>
          <w:szCs w:val="28"/>
          <w:rtl/>
        </w:rPr>
        <w:t>یکساله 30,000 تومان</w:t>
      </w:r>
    </w:p>
    <w:p w14:paraId="0433160D" w14:textId="77777777" w:rsidR="007745C1" w:rsidRDefault="007745C1" w:rsidP="007745C1">
      <w:pPr>
        <w:pStyle w:val="yiv918879907msonormal"/>
        <w:bidi/>
        <w:spacing w:line="360" w:lineRule="auto"/>
        <w:ind w:left="1080"/>
        <w:jc w:val="lowKashida"/>
        <w:rPr>
          <w:rFonts w:cs="B Nazanin"/>
          <w:sz w:val="28"/>
          <w:szCs w:val="28"/>
          <w:rtl/>
        </w:rPr>
      </w:pPr>
      <w:r>
        <w:rPr>
          <w:rFonts w:cs="B Nazanin" w:hint="cs"/>
          <w:sz w:val="28"/>
          <w:szCs w:val="28"/>
          <w:rtl/>
        </w:rPr>
        <w:t>هزینه راه اندازی فروشگاه شارژ به همراه شارژ مستقیم = 261,000 تومان + 30,000 تومان</w:t>
      </w:r>
    </w:p>
    <w:p w14:paraId="36E19ECE" w14:textId="77777777" w:rsidR="007745C1" w:rsidRDefault="007745C1" w:rsidP="007745C1">
      <w:pPr>
        <w:pStyle w:val="yiv918879907msonormal"/>
        <w:bidi/>
        <w:spacing w:line="360" w:lineRule="auto"/>
        <w:ind w:left="1080"/>
        <w:jc w:val="lowKashida"/>
        <w:rPr>
          <w:rFonts w:cs="B Nazanin"/>
          <w:sz w:val="28"/>
          <w:szCs w:val="28"/>
          <w:rtl/>
        </w:rPr>
      </w:pPr>
      <w:r>
        <w:rPr>
          <w:rFonts w:cs="B Nazanin" w:hint="cs"/>
          <w:sz w:val="28"/>
          <w:szCs w:val="28"/>
          <w:rtl/>
        </w:rPr>
        <w:t>هزینه تمدید فروشگاه شارژ به همراه شارژ مستقیم = 161,800 تومان + 30,000 تومان</w:t>
      </w:r>
    </w:p>
    <w:p w14:paraId="08961384" w14:textId="77777777" w:rsidR="007745C1" w:rsidRDefault="007745C1" w:rsidP="007745C1">
      <w:pPr>
        <w:pStyle w:val="yiv918879907msonormal"/>
        <w:bidi/>
        <w:spacing w:line="360" w:lineRule="auto"/>
        <w:ind w:left="1080"/>
        <w:jc w:val="lowKashida"/>
        <w:rPr>
          <w:rFonts w:cs="B Nazanin"/>
          <w:sz w:val="28"/>
          <w:szCs w:val="28"/>
          <w:rtl/>
        </w:rPr>
      </w:pPr>
    </w:p>
    <w:p w14:paraId="007757CB" w14:textId="77777777" w:rsidR="007745C1" w:rsidRDefault="007745C1" w:rsidP="007745C1">
      <w:pPr>
        <w:pStyle w:val="yiv918879907msonormal"/>
        <w:numPr>
          <w:ilvl w:val="0"/>
          <w:numId w:val="22"/>
        </w:numPr>
        <w:bidi/>
        <w:spacing w:line="360" w:lineRule="auto"/>
        <w:jc w:val="lowKashida"/>
        <w:rPr>
          <w:rFonts w:cs="B Nazanin"/>
          <w:b/>
          <w:bCs/>
          <w:color w:val="000000"/>
          <w:sz w:val="28"/>
          <w:szCs w:val="28"/>
          <w:rtl/>
        </w:rPr>
      </w:pPr>
      <w:r>
        <w:rPr>
          <w:rFonts w:cs="B Nazanin" w:hint="cs"/>
          <w:b/>
          <w:bCs/>
          <w:color w:val="000000"/>
          <w:sz w:val="28"/>
          <w:szCs w:val="28"/>
          <w:rtl/>
        </w:rPr>
        <w:t>سرویس ارسال کد شارژ بوسیله پیامک</w:t>
      </w:r>
    </w:p>
    <w:p w14:paraId="7D6FB9FE" w14:textId="77777777" w:rsidR="007745C1" w:rsidRDefault="007745C1" w:rsidP="007745C1">
      <w:pPr>
        <w:pStyle w:val="yiv918879907msonormal"/>
        <w:bidi/>
        <w:spacing w:line="360" w:lineRule="auto"/>
        <w:ind w:left="1080"/>
        <w:jc w:val="lowKashida"/>
        <w:rPr>
          <w:rFonts w:cs="B Nazanin"/>
          <w:b/>
          <w:bCs/>
          <w:color w:val="000000"/>
          <w:sz w:val="28"/>
          <w:szCs w:val="28"/>
        </w:rPr>
      </w:pPr>
      <w:r>
        <w:rPr>
          <w:rFonts w:cs="B Nazanin" w:hint="cs"/>
          <w:b/>
          <w:bCs/>
          <w:color w:val="000000"/>
          <w:sz w:val="28"/>
          <w:szCs w:val="28"/>
          <w:rtl/>
        </w:rPr>
        <w:t>توضیح</w:t>
      </w:r>
      <w:r>
        <w:rPr>
          <w:rFonts w:cs="B Nazanin" w:hint="cs"/>
          <w:color w:val="000000"/>
          <w:sz w:val="28"/>
          <w:szCs w:val="28"/>
          <w:rtl/>
        </w:rPr>
        <w:t xml:space="preserve">: </w:t>
      </w:r>
      <w:r>
        <w:rPr>
          <w:rFonts w:cs="B Nazanin" w:hint="cs"/>
          <w:sz w:val="28"/>
          <w:szCs w:val="28"/>
          <w:rtl/>
        </w:rPr>
        <w:t>این امکان وجود دارد که پس از خرید شارژ، کد شارژ از طریق پیام کوتاه هم برای خریدار ارسال شود. در صورتی که فروشگاه داران تمایل داشته باشند این سرویس را برای خریداران خود فعال کنند، هزینه ارسال پیامک بر عهده فروشگاه دار خواهد بود اما فعال سازی این سرویس از طرف این شرکت رایگان خواهد بود.</w:t>
      </w:r>
    </w:p>
    <w:p w14:paraId="423F4EC5" w14:textId="77777777" w:rsidR="007745C1" w:rsidRDefault="007745C1" w:rsidP="007745C1">
      <w:pPr>
        <w:pStyle w:val="yiv918879907msonormal"/>
        <w:bidi/>
        <w:spacing w:line="360" w:lineRule="auto"/>
        <w:ind w:left="1080"/>
        <w:jc w:val="lowKashida"/>
        <w:rPr>
          <w:rFonts w:cs="B Nazanin"/>
          <w:b/>
          <w:bCs/>
          <w:color w:val="000000"/>
          <w:sz w:val="28"/>
          <w:szCs w:val="28"/>
          <w:rtl/>
        </w:rPr>
      </w:pPr>
      <w:r>
        <w:rPr>
          <w:rFonts w:cs="B Nazanin" w:hint="cs"/>
          <w:b/>
          <w:bCs/>
          <w:color w:val="000000"/>
          <w:sz w:val="28"/>
          <w:szCs w:val="28"/>
          <w:rtl/>
        </w:rPr>
        <w:t xml:space="preserve">قیمت: </w:t>
      </w:r>
      <w:r>
        <w:rPr>
          <w:rFonts w:cs="B Nazanin" w:hint="cs"/>
          <w:sz w:val="28"/>
          <w:szCs w:val="28"/>
          <w:rtl/>
        </w:rPr>
        <w:t>به ازای هر پیامک مبلغ 9.7 تومان (97 ریال).</w:t>
      </w:r>
    </w:p>
    <w:p w14:paraId="46DBD018" w14:textId="5619E815" w:rsidR="00C95882" w:rsidRDefault="007745C1" w:rsidP="00C95882">
      <w:pPr>
        <w:pStyle w:val="yiv918879907msonormal"/>
        <w:bidi/>
        <w:spacing w:line="360" w:lineRule="auto"/>
        <w:jc w:val="lowKashida"/>
        <w:rPr>
          <w:rFonts w:cs="B Nazanin"/>
          <w:b/>
          <w:bCs/>
          <w:color w:val="000000"/>
          <w:sz w:val="28"/>
          <w:szCs w:val="28"/>
          <w:rtl/>
        </w:rPr>
      </w:pPr>
      <w:r>
        <w:rPr>
          <w:rFonts w:cs="B Nazanin" w:hint="cs"/>
          <w:b/>
          <w:bCs/>
          <w:color w:val="000000"/>
          <w:sz w:val="28"/>
          <w:szCs w:val="28"/>
          <w:rtl/>
        </w:rPr>
        <w:t>3- ثبت درخواست راه‌ اندازی</w:t>
      </w:r>
    </w:p>
    <w:p w14:paraId="3E54CBC4" w14:textId="662DBDD2" w:rsidR="00C95882" w:rsidRDefault="00C95882" w:rsidP="00C95882">
      <w:pPr>
        <w:pStyle w:val="yiv918879907msonormal"/>
        <w:bidi/>
        <w:spacing w:line="360" w:lineRule="auto"/>
        <w:jc w:val="lowKashida"/>
        <w:rPr>
          <w:rFonts w:cs="B Nazanin"/>
          <w:b/>
          <w:bCs/>
          <w:color w:val="000000"/>
          <w:sz w:val="28"/>
          <w:szCs w:val="28"/>
          <w:rtl/>
        </w:rPr>
      </w:pPr>
      <w:r>
        <w:rPr>
          <w:rFonts w:cs="B Nazanin" w:hint="cs"/>
          <w:b/>
          <w:bCs/>
          <w:color w:val="000000"/>
          <w:sz w:val="28"/>
          <w:szCs w:val="28"/>
          <w:rtl/>
        </w:rPr>
        <w:t>چنانچه تمایل به خرید فروشگاه دارید می توانید از لینک زیر یا لینک کنار صفحه اقدام به خرید فروشگاه و ثبت درخواست راه اندازی خود نمایید. همکاران ما 7 روز کاری پس از خرید فروشگاه شما را راه اندازی می نمایند</w:t>
      </w:r>
    </w:p>
    <w:p w14:paraId="75C4B81C" w14:textId="77777777" w:rsidR="00C95882" w:rsidRDefault="00F2770F" w:rsidP="00C95882">
      <w:pPr>
        <w:pStyle w:val="yiv918879907msonormal"/>
        <w:bidi/>
        <w:spacing w:line="360" w:lineRule="auto"/>
        <w:jc w:val="center"/>
        <w:rPr>
          <w:rFonts w:cs="B Nazanin"/>
          <w:b/>
          <w:bCs/>
          <w:color w:val="000000"/>
          <w:sz w:val="28"/>
          <w:szCs w:val="28"/>
          <w:rtl/>
        </w:rPr>
      </w:pPr>
      <w:hyperlink r:id="rId26" w:history="1">
        <w:r w:rsidR="00C95882" w:rsidRPr="00C95882">
          <w:rPr>
            <w:rStyle w:val="Hyperlink"/>
            <w:rFonts w:cs="B Nazanin" w:hint="cs"/>
            <w:b/>
            <w:bCs/>
            <w:sz w:val="28"/>
            <w:szCs w:val="28"/>
            <w:rtl/>
          </w:rPr>
          <w:t>برای خرید بر روی این لینک کلیک کنید</w:t>
        </w:r>
      </w:hyperlink>
    </w:p>
    <w:p w14:paraId="40010100" w14:textId="16D7F58C" w:rsidR="007745C1" w:rsidRPr="00C95882" w:rsidRDefault="007745C1" w:rsidP="00C95882">
      <w:pPr>
        <w:pStyle w:val="yiv918879907msonormal"/>
        <w:bidi/>
        <w:spacing w:line="360" w:lineRule="auto"/>
        <w:rPr>
          <w:rFonts w:cs="B Nazanin"/>
          <w:b/>
          <w:bCs/>
          <w:color w:val="000000"/>
          <w:sz w:val="28"/>
          <w:szCs w:val="28"/>
          <w:rtl/>
        </w:rPr>
      </w:pPr>
      <w:r>
        <w:rPr>
          <w:rFonts w:cs="B Nazanin" w:hint="cs"/>
          <w:color w:val="000000"/>
          <w:sz w:val="28"/>
          <w:szCs w:val="28"/>
          <w:rtl/>
        </w:rPr>
        <w:lastRenderedPageBreak/>
        <w:t xml:space="preserve"> </w:t>
      </w:r>
      <w:hyperlink r:id="rId27" w:history="1">
        <w:r>
          <w:rPr>
            <w:rStyle w:val="Hyperlink"/>
            <w:rFonts w:cs="B Nazanin" w:hint="cs"/>
            <w:sz w:val="28"/>
            <w:szCs w:val="28"/>
            <w:rtl/>
          </w:rPr>
          <w:t>راهنمای کامل خرید فروشگاه شارژ را از اینجا مطالعه کنید.</w:t>
        </w:r>
      </w:hyperlink>
    </w:p>
    <w:p w14:paraId="01902084" w14:textId="77777777" w:rsidR="007745C1" w:rsidRDefault="007745C1" w:rsidP="007745C1">
      <w:pPr>
        <w:pStyle w:val="yiv918879907msonormal"/>
        <w:numPr>
          <w:ilvl w:val="0"/>
          <w:numId w:val="24"/>
        </w:numPr>
        <w:bidi/>
        <w:spacing w:line="360" w:lineRule="auto"/>
        <w:jc w:val="lowKashida"/>
        <w:rPr>
          <w:rFonts w:cs="B Nazanin"/>
          <w:color w:val="000000"/>
          <w:sz w:val="28"/>
          <w:szCs w:val="28"/>
          <w:rtl/>
        </w:rPr>
      </w:pPr>
      <w:r>
        <w:rPr>
          <w:rFonts w:cs="B Nazanin" w:hint="cs"/>
          <w:color w:val="000000"/>
          <w:sz w:val="28"/>
          <w:szCs w:val="28"/>
          <w:rtl/>
        </w:rPr>
        <w:t>مبالغ در نظر گرفته شده برای راه اندازی فروشگاه شارژ تماماً برای ارائه سرویس به مدت زمان یکسال بوده و در سال بعد با مبلغ ذکر شده باید تمدید گردد.</w:t>
      </w:r>
    </w:p>
    <w:p w14:paraId="113C0E52" w14:textId="77777777" w:rsidR="007745C1" w:rsidRDefault="007745C1" w:rsidP="007745C1">
      <w:pPr>
        <w:pStyle w:val="yiv918879907msonormal"/>
        <w:bidi/>
        <w:spacing w:line="360" w:lineRule="auto"/>
        <w:jc w:val="lowKashida"/>
        <w:rPr>
          <w:rFonts w:cs="B Nazanin"/>
          <w:color w:val="000000"/>
          <w:sz w:val="28"/>
          <w:szCs w:val="28"/>
        </w:rPr>
      </w:pPr>
    </w:p>
    <w:p w14:paraId="47FE1344" w14:textId="77777777" w:rsidR="007745C1" w:rsidRDefault="007745C1" w:rsidP="007745C1">
      <w:pPr>
        <w:pStyle w:val="yiv918879907msonormal"/>
        <w:bidi/>
        <w:spacing w:line="360" w:lineRule="auto"/>
        <w:jc w:val="lowKashida"/>
        <w:rPr>
          <w:rFonts w:cs="B Nazanin"/>
          <w:b/>
          <w:bCs/>
          <w:color w:val="000000"/>
          <w:sz w:val="28"/>
          <w:szCs w:val="28"/>
          <w:rtl/>
        </w:rPr>
      </w:pPr>
      <w:r>
        <w:rPr>
          <w:rFonts w:cs="B Nazanin" w:hint="cs"/>
          <w:b/>
          <w:bCs/>
          <w:color w:val="000000"/>
          <w:sz w:val="28"/>
          <w:szCs w:val="28"/>
          <w:rtl/>
        </w:rPr>
        <w:t>5- ایجاد فروشگاه</w:t>
      </w:r>
    </w:p>
    <w:p w14:paraId="7935F4E0" w14:textId="77777777" w:rsidR="007745C1" w:rsidRDefault="007745C1" w:rsidP="007745C1">
      <w:pPr>
        <w:pStyle w:val="yiv918879907msonormal"/>
        <w:bidi/>
        <w:spacing w:line="360" w:lineRule="auto"/>
        <w:jc w:val="lowKashida"/>
        <w:rPr>
          <w:rFonts w:cs="B Nazanin"/>
          <w:b/>
          <w:bCs/>
          <w:color w:val="000000"/>
          <w:sz w:val="28"/>
          <w:szCs w:val="28"/>
          <w:rtl/>
        </w:rPr>
      </w:pPr>
      <w:r>
        <w:rPr>
          <w:rFonts w:cs="B Nazanin" w:hint="cs"/>
          <w:color w:val="000000"/>
          <w:sz w:val="28"/>
          <w:szCs w:val="28"/>
          <w:rtl/>
        </w:rPr>
        <w:t>پس از تکمیل فرآیند سفارش، فروشگاه شماحداکثر طی مدت زمان 7روز کاری روی اینترنت قرار می‌گیرد. پس از ایجاد فروشگاه شارژ از طرف شرکت رایانمهر، اطلاعات پنل مدیریت (نام کاربری و رمز عبور) برای مدیر فروشگاه ایمیل شده و وی می‌تواند از طریق این پنل دائماً از میزان فروش خود مطلع شود</w:t>
      </w:r>
      <w:r>
        <w:rPr>
          <w:rFonts w:cs="B Nazanin" w:hint="cs"/>
          <w:b/>
          <w:bCs/>
          <w:color w:val="000000"/>
          <w:sz w:val="28"/>
          <w:szCs w:val="28"/>
          <w:rtl/>
        </w:rPr>
        <w:t>.</w:t>
      </w:r>
      <w:r>
        <w:rPr>
          <w:rFonts w:cs="B Nazanin" w:hint="cs"/>
          <w:color w:val="000000"/>
          <w:sz w:val="28"/>
          <w:szCs w:val="28"/>
          <w:rtl/>
        </w:rPr>
        <w:t xml:space="preserve"> این فروشگاه از لحظه راه اندازی دارای کارت شارژ بوده و موجودی کارت شارژ آن هیچگاه صفر نمی‌شود بنابراین فروشگاه داران می‌توانند بلافاصله پس از راه‌اندازی، فروش خود را آغاز کنند. </w:t>
      </w:r>
      <w:r>
        <w:rPr>
          <w:rFonts w:hint="cs"/>
          <w:color w:val="000000"/>
          <w:sz w:val="28"/>
          <w:szCs w:val="28"/>
          <w:rtl/>
        </w:rPr>
        <w:t> </w:t>
      </w:r>
      <w:r>
        <w:rPr>
          <w:rFonts w:cs="B Nazanin" w:hint="cs"/>
          <w:color w:val="000000"/>
          <w:sz w:val="28"/>
          <w:szCs w:val="28"/>
          <w:rtl/>
        </w:rPr>
        <w:t xml:space="preserve"> </w:t>
      </w:r>
      <w:bookmarkStart w:id="17" w:name="_جدول_شرایط_"/>
      <w:bookmarkEnd w:id="17"/>
    </w:p>
    <w:p w14:paraId="26001D74" w14:textId="77777777" w:rsidR="007745C1" w:rsidRDefault="007745C1" w:rsidP="007745C1">
      <w:pPr>
        <w:pStyle w:val="yiv918879907msonormal"/>
        <w:bidi/>
        <w:spacing w:line="360" w:lineRule="auto"/>
        <w:jc w:val="lowKashida"/>
        <w:rPr>
          <w:rFonts w:cs="B Nazanin"/>
          <w:b/>
          <w:bCs/>
          <w:sz w:val="28"/>
          <w:szCs w:val="28"/>
          <w:rtl/>
        </w:rPr>
      </w:pPr>
      <w:r>
        <w:rPr>
          <w:rFonts w:cs="B Nazanin" w:hint="cs"/>
          <w:b/>
          <w:bCs/>
          <w:sz w:val="28"/>
          <w:szCs w:val="28"/>
          <w:rtl/>
        </w:rPr>
        <w:t>جدول شرایط  فروشگاه شارژهای رایانمهر</w:t>
      </w:r>
    </w:p>
    <w:tbl>
      <w:tblPr>
        <w:tblStyle w:val="LightList-Accent1"/>
        <w:bidiVisual/>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5813"/>
      </w:tblGrid>
      <w:tr w:rsidR="007745C1" w14:paraId="7C6A9127" w14:textId="77777777" w:rsidTr="007745C1">
        <w:trPr>
          <w:cnfStyle w:val="100000000000" w:firstRow="1" w:lastRow="0" w:firstColumn="0" w:lastColumn="0" w:oddVBand="0" w:evenVBand="0" w:oddHBand="0" w:evenHBand="0" w:firstRowFirstColumn="0" w:firstRowLastColumn="0" w:lastRowFirstColumn="0" w:lastRowLastColumn="0"/>
          <w:trHeight w:val="567"/>
          <w:jc w:val="center"/>
        </w:trPr>
        <w:tc>
          <w:tcPr>
            <w:cnfStyle w:val="001000000000" w:firstRow="0" w:lastRow="0" w:firstColumn="1" w:lastColumn="0" w:oddVBand="0" w:evenVBand="0" w:oddHBand="0" w:evenHBand="0" w:firstRowFirstColumn="0" w:firstRowLastColumn="0" w:lastRowFirstColumn="0" w:lastRowLastColumn="0"/>
            <w:tcW w:w="9782" w:type="dxa"/>
            <w:gridSpan w:val="2"/>
            <w:tcBorders>
              <w:top w:val="single" w:sz="4" w:space="0" w:color="auto"/>
              <w:left w:val="single" w:sz="4" w:space="0" w:color="auto"/>
              <w:bottom w:val="single" w:sz="4" w:space="0" w:color="auto"/>
              <w:right w:val="single" w:sz="4" w:space="0" w:color="auto"/>
            </w:tcBorders>
            <w:hideMark/>
          </w:tcPr>
          <w:p w14:paraId="6D76AA27" w14:textId="77777777" w:rsidR="007745C1" w:rsidRDefault="007745C1">
            <w:pPr>
              <w:pStyle w:val="yiv918879907msonormal"/>
              <w:bidi/>
              <w:spacing w:line="360" w:lineRule="auto"/>
              <w:jc w:val="center"/>
              <w:rPr>
                <w:rFonts w:cs="B Nazanin"/>
              </w:rPr>
            </w:pPr>
            <w:r>
              <w:rPr>
                <w:rFonts w:cs="B Nazanin" w:hint="cs"/>
                <w:rtl/>
              </w:rPr>
              <w:t>امکانات پنل مدیریت فروشگاه شارژ</w:t>
            </w:r>
          </w:p>
        </w:tc>
      </w:tr>
      <w:tr w:rsidR="007745C1" w14:paraId="2781CE63" w14:textId="77777777" w:rsidTr="007745C1">
        <w:trPr>
          <w:cnfStyle w:val="000000100000" w:firstRow="0" w:lastRow="0" w:firstColumn="0" w:lastColumn="0" w:oddVBand="0" w:evenVBand="0" w:oddHBand="1" w:evenHBand="0" w:firstRowFirstColumn="0" w:firstRowLastColumn="0" w:lastRowFirstColumn="0" w:lastRowLastColumn="0"/>
          <w:trHeight w:val="495"/>
          <w:jc w:val="center"/>
        </w:trPr>
        <w:tc>
          <w:tcPr>
            <w:cnfStyle w:val="001000000000" w:firstRow="0" w:lastRow="0" w:firstColumn="1" w:lastColumn="0" w:oddVBand="0" w:evenVBand="0" w:oddHBand="0" w:evenHBand="0" w:firstRowFirstColumn="0" w:firstRowLastColumn="0" w:lastRowFirstColumn="0" w:lastRowLastColumn="0"/>
            <w:tcW w:w="3969" w:type="dxa"/>
            <w:tcBorders>
              <w:top w:val="single" w:sz="4" w:space="0" w:color="auto"/>
              <w:left w:val="single" w:sz="4" w:space="0" w:color="auto"/>
              <w:bottom w:val="single" w:sz="4" w:space="0" w:color="auto"/>
              <w:right w:val="single" w:sz="4" w:space="0" w:color="auto"/>
            </w:tcBorders>
            <w:hideMark/>
          </w:tcPr>
          <w:p w14:paraId="1F4F7018" w14:textId="77777777" w:rsidR="007745C1" w:rsidRDefault="007745C1">
            <w:pPr>
              <w:pStyle w:val="yiv918879907msonormal"/>
              <w:bidi/>
              <w:spacing w:line="360" w:lineRule="auto"/>
              <w:jc w:val="center"/>
              <w:rPr>
                <w:rFonts w:cs="B Nazanin"/>
                <w:b w:val="0"/>
                <w:bCs w:val="0"/>
              </w:rPr>
            </w:pPr>
            <w:r>
              <w:rPr>
                <w:rFonts w:cs="B Nazanin" w:hint="cs"/>
                <w:b w:val="0"/>
                <w:bCs w:val="0"/>
                <w:rtl/>
              </w:rPr>
              <w:t>طراحی، راه اندازی و نگهداری سایت</w:t>
            </w:r>
          </w:p>
        </w:tc>
        <w:tc>
          <w:tcPr>
            <w:tcW w:w="5813" w:type="dxa"/>
            <w:tcBorders>
              <w:top w:val="single" w:sz="4" w:space="0" w:color="auto"/>
              <w:left w:val="single" w:sz="4" w:space="0" w:color="auto"/>
              <w:bottom w:val="single" w:sz="4" w:space="0" w:color="auto"/>
              <w:right w:val="single" w:sz="4" w:space="0" w:color="auto"/>
            </w:tcBorders>
            <w:hideMark/>
          </w:tcPr>
          <w:p w14:paraId="458C03FD" w14:textId="77777777" w:rsidR="007745C1" w:rsidRDefault="007745C1">
            <w:pPr>
              <w:pStyle w:val="yiv918879907msonormal"/>
              <w:bidi/>
              <w:spacing w:line="360" w:lineRule="auto"/>
              <w:jc w:val="center"/>
              <w:cnfStyle w:val="000000100000" w:firstRow="0" w:lastRow="0" w:firstColumn="0" w:lastColumn="0" w:oddVBand="0" w:evenVBand="0" w:oddHBand="1" w:evenHBand="0" w:firstRowFirstColumn="0" w:firstRowLastColumn="0" w:lastRowFirstColumn="0" w:lastRowLastColumn="0"/>
              <w:rPr>
                <w:rFonts w:cs="B Nazanin"/>
              </w:rPr>
            </w:pPr>
            <w:r>
              <w:rPr>
                <w:rFonts w:cs="B Nazanin" w:hint="cs"/>
                <w:rtl/>
              </w:rPr>
              <w:t>توسط شرکت رایانمهر</w:t>
            </w:r>
          </w:p>
        </w:tc>
      </w:tr>
      <w:tr w:rsidR="007745C1" w14:paraId="3AACCFE5" w14:textId="77777777" w:rsidTr="007745C1">
        <w:trPr>
          <w:trHeight w:val="567"/>
          <w:jc w:val="center"/>
        </w:trPr>
        <w:tc>
          <w:tcPr>
            <w:cnfStyle w:val="001000000000" w:firstRow="0" w:lastRow="0" w:firstColumn="1" w:lastColumn="0" w:oddVBand="0" w:evenVBand="0" w:oddHBand="0" w:evenHBand="0" w:firstRowFirstColumn="0" w:firstRowLastColumn="0" w:lastRowFirstColumn="0" w:lastRowLastColumn="0"/>
            <w:tcW w:w="3969" w:type="dxa"/>
            <w:tcBorders>
              <w:top w:val="single" w:sz="4" w:space="0" w:color="auto"/>
              <w:left w:val="single" w:sz="4" w:space="0" w:color="auto"/>
              <w:bottom w:val="single" w:sz="4" w:space="0" w:color="auto"/>
              <w:right w:val="single" w:sz="4" w:space="0" w:color="auto"/>
            </w:tcBorders>
            <w:hideMark/>
          </w:tcPr>
          <w:p w14:paraId="39D77EC3" w14:textId="77777777" w:rsidR="007745C1" w:rsidRDefault="007745C1">
            <w:pPr>
              <w:pStyle w:val="yiv918879907msonormal"/>
              <w:bidi/>
              <w:spacing w:line="360" w:lineRule="auto"/>
              <w:jc w:val="center"/>
              <w:rPr>
                <w:rFonts w:cs="B Nazanin"/>
                <w:b w:val="0"/>
                <w:bCs w:val="0"/>
              </w:rPr>
            </w:pPr>
            <w:r>
              <w:rPr>
                <w:rFonts w:cs="B Nazanin" w:hint="cs"/>
                <w:b w:val="0"/>
                <w:bCs w:val="0"/>
                <w:rtl/>
              </w:rPr>
              <w:t>تامین کارت شارژ</w:t>
            </w:r>
          </w:p>
        </w:tc>
        <w:tc>
          <w:tcPr>
            <w:tcW w:w="5813" w:type="dxa"/>
            <w:tcBorders>
              <w:top w:val="single" w:sz="4" w:space="0" w:color="auto"/>
              <w:left w:val="single" w:sz="4" w:space="0" w:color="auto"/>
              <w:bottom w:val="single" w:sz="4" w:space="0" w:color="auto"/>
              <w:right w:val="single" w:sz="4" w:space="0" w:color="auto"/>
            </w:tcBorders>
            <w:hideMark/>
          </w:tcPr>
          <w:p w14:paraId="1B26CDAB" w14:textId="77777777" w:rsidR="007745C1" w:rsidRDefault="007745C1">
            <w:pPr>
              <w:pStyle w:val="yiv918879907msonormal"/>
              <w:bidi/>
              <w:spacing w:line="360" w:lineRule="auto"/>
              <w:jc w:val="center"/>
              <w:cnfStyle w:val="000000000000" w:firstRow="0" w:lastRow="0" w:firstColumn="0" w:lastColumn="0" w:oddVBand="0" w:evenVBand="0" w:oddHBand="0" w:evenHBand="0" w:firstRowFirstColumn="0" w:firstRowLastColumn="0" w:lastRowFirstColumn="0" w:lastRowLastColumn="0"/>
              <w:rPr>
                <w:rFonts w:cs="B Nazanin"/>
              </w:rPr>
            </w:pPr>
            <w:r>
              <w:rPr>
                <w:rFonts w:cs="B Nazanin" w:hint="cs"/>
                <w:rtl/>
              </w:rPr>
              <w:t>توسط شرکت رایانمهر</w:t>
            </w:r>
          </w:p>
        </w:tc>
      </w:tr>
      <w:tr w:rsidR="007745C1" w14:paraId="5A9D8B82" w14:textId="77777777" w:rsidTr="007745C1">
        <w:trPr>
          <w:cnfStyle w:val="000000100000" w:firstRow="0" w:lastRow="0" w:firstColumn="0" w:lastColumn="0" w:oddVBand="0" w:evenVBand="0" w:oddHBand="1" w:evenHBand="0" w:firstRowFirstColumn="0" w:firstRowLastColumn="0" w:lastRowFirstColumn="0" w:lastRowLastColumn="0"/>
          <w:trHeight w:val="567"/>
          <w:jc w:val="center"/>
        </w:trPr>
        <w:tc>
          <w:tcPr>
            <w:cnfStyle w:val="001000000000" w:firstRow="0" w:lastRow="0" w:firstColumn="1" w:lastColumn="0" w:oddVBand="0" w:evenVBand="0" w:oddHBand="0" w:evenHBand="0" w:firstRowFirstColumn="0" w:firstRowLastColumn="0" w:lastRowFirstColumn="0" w:lastRowLastColumn="0"/>
            <w:tcW w:w="3969" w:type="dxa"/>
            <w:tcBorders>
              <w:top w:val="single" w:sz="4" w:space="0" w:color="auto"/>
              <w:left w:val="single" w:sz="4" w:space="0" w:color="auto"/>
              <w:bottom w:val="single" w:sz="4" w:space="0" w:color="auto"/>
              <w:right w:val="single" w:sz="4" w:space="0" w:color="auto"/>
            </w:tcBorders>
            <w:hideMark/>
          </w:tcPr>
          <w:p w14:paraId="12B05591" w14:textId="77777777" w:rsidR="007745C1" w:rsidRDefault="007745C1">
            <w:pPr>
              <w:pStyle w:val="yiv918879907msonormal"/>
              <w:bidi/>
              <w:spacing w:line="360" w:lineRule="auto"/>
              <w:jc w:val="center"/>
              <w:rPr>
                <w:rFonts w:cs="B Nazanin"/>
                <w:b w:val="0"/>
                <w:bCs w:val="0"/>
              </w:rPr>
            </w:pPr>
            <w:r>
              <w:rPr>
                <w:rFonts w:cs="B Nazanin" w:hint="cs"/>
                <w:b w:val="0"/>
                <w:bCs w:val="0"/>
                <w:rtl/>
              </w:rPr>
              <w:t>تامین هاست</w:t>
            </w:r>
          </w:p>
        </w:tc>
        <w:tc>
          <w:tcPr>
            <w:tcW w:w="5813" w:type="dxa"/>
            <w:tcBorders>
              <w:top w:val="single" w:sz="4" w:space="0" w:color="auto"/>
              <w:left w:val="single" w:sz="4" w:space="0" w:color="auto"/>
              <w:bottom w:val="single" w:sz="4" w:space="0" w:color="auto"/>
              <w:right w:val="single" w:sz="4" w:space="0" w:color="auto"/>
            </w:tcBorders>
            <w:hideMark/>
          </w:tcPr>
          <w:p w14:paraId="11CF5932" w14:textId="77777777" w:rsidR="007745C1" w:rsidRDefault="007745C1">
            <w:pPr>
              <w:pStyle w:val="yiv918879907msonormal"/>
              <w:bidi/>
              <w:spacing w:line="360" w:lineRule="auto"/>
              <w:jc w:val="center"/>
              <w:cnfStyle w:val="000000100000" w:firstRow="0" w:lastRow="0" w:firstColumn="0" w:lastColumn="0" w:oddVBand="0" w:evenVBand="0" w:oddHBand="1" w:evenHBand="0" w:firstRowFirstColumn="0" w:firstRowLastColumn="0" w:lastRowFirstColumn="0" w:lastRowLastColumn="0"/>
              <w:rPr>
                <w:rFonts w:cs="B Nazanin"/>
              </w:rPr>
            </w:pPr>
            <w:r>
              <w:rPr>
                <w:rFonts w:cs="B Nazanin" w:hint="cs"/>
                <w:rtl/>
              </w:rPr>
              <w:t>توسط شرکت رایانمهر</w:t>
            </w:r>
          </w:p>
        </w:tc>
      </w:tr>
      <w:tr w:rsidR="007745C1" w14:paraId="2BFD59FC" w14:textId="77777777" w:rsidTr="007745C1">
        <w:trPr>
          <w:trHeight w:val="567"/>
          <w:jc w:val="center"/>
        </w:trPr>
        <w:tc>
          <w:tcPr>
            <w:cnfStyle w:val="001000000000" w:firstRow="0" w:lastRow="0" w:firstColumn="1" w:lastColumn="0" w:oddVBand="0" w:evenVBand="0" w:oddHBand="0" w:evenHBand="0" w:firstRowFirstColumn="0" w:firstRowLastColumn="0" w:lastRowFirstColumn="0" w:lastRowLastColumn="0"/>
            <w:tcW w:w="3969" w:type="dxa"/>
            <w:tcBorders>
              <w:top w:val="single" w:sz="4" w:space="0" w:color="auto"/>
              <w:left w:val="single" w:sz="4" w:space="0" w:color="auto"/>
              <w:bottom w:val="single" w:sz="4" w:space="0" w:color="auto"/>
              <w:right w:val="single" w:sz="4" w:space="0" w:color="auto"/>
            </w:tcBorders>
            <w:hideMark/>
          </w:tcPr>
          <w:p w14:paraId="68FDEAD7" w14:textId="77777777" w:rsidR="007745C1" w:rsidRDefault="007745C1">
            <w:pPr>
              <w:pStyle w:val="yiv918879907msonormal"/>
              <w:bidi/>
              <w:spacing w:line="360" w:lineRule="auto"/>
              <w:jc w:val="center"/>
              <w:rPr>
                <w:rFonts w:cs="B Nazanin"/>
                <w:b w:val="0"/>
                <w:bCs w:val="0"/>
              </w:rPr>
            </w:pPr>
            <w:r>
              <w:rPr>
                <w:rFonts w:cs="B Nazanin" w:hint="cs"/>
                <w:b w:val="0"/>
                <w:bCs w:val="0"/>
                <w:rtl/>
              </w:rPr>
              <w:t>پشتیبانی مشتریان</w:t>
            </w:r>
          </w:p>
        </w:tc>
        <w:tc>
          <w:tcPr>
            <w:tcW w:w="5813" w:type="dxa"/>
            <w:tcBorders>
              <w:top w:val="single" w:sz="4" w:space="0" w:color="auto"/>
              <w:left w:val="single" w:sz="4" w:space="0" w:color="auto"/>
              <w:bottom w:val="single" w:sz="4" w:space="0" w:color="auto"/>
              <w:right w:val="single" w:sz="4" w:space="0" w:color="auto"/>
            </w:tcBorders>
            <w:hideMark/>
          </w:tcPr>
          <w:p w14:paraId="70273A88" w14:textId="77777777" w:rsidR="007745C1" w:rsidRDefault="007745C1">
            <w:pPr>
              <w:pStyle w:val="yiv918879907msonormal"/>
              <w:bidi/>
              <w:spacing w:line="360" w:lineRule="auto"/>
              <w:jc w:val="center"/>
              <w:cnfStyle w:val="000000000000" w:firstRow="0" w:lastRow="0" w:firstColumn="0" w:lastColumn="0" w:oddVBand="0" w:evenVBand="0" w:oddHBand="0" w:evenHBand="0" w:firstRowFirstColumn="0" w:firstRowLastColumn="0" w:lastRowFirstColumn="0" w:lastRowLastColumn="0"/>
              <w:rPr>
                <w:rFonts w:cs="B Nazanin"/>
              </w:rPr>
            </w:pPr>
            <w:r>
              <w:rPr>
                <w:rFonts w:cs="B Nazanin" w:hint="cs"/>
                <w:rtl/>
              </w:rPr>
              <w:t>توسط شرکت رایانمهر</w:t>
            </w:r>
          </w:p>
        </w:tc>
      </w:tr>
      <w:tr w:rsidR="007745C1" w14:paraId="5459A231" w14:textId="77777777" w:rsidTr="007745C1">
        <w:trPr>
          <w:cnfStyle w:val="000000100000" w:firstRow="0" w:lastRow="0" w:firstColumn="0" w:lastColumn="0" w:oddVBand="0" w:evenVBand="0" w:oddHBand="1" w:evenHBand="0" w:firstRowFirstColumn="0" w:firstRowLastColumn="0" w:lastRowFirstColumn="0" w:lastRowLastColumn="0"/>
          <w:trHeight w:val="567"/>
          <w:jc w:val="center"/>
        </w:trPr>
        <w:tc>
          <w:tcPr>
            <w:cnfStyle w:val="001000000000" w:firstRow="0" w:lastRow="0" w:firstColumn="1" w:lastColumn="0" w:oddVBand="0" w:evenVBand="0" w:oddHBand="0" w:evenHBand="0" w:firstRowFirstColumn="0" w:firstRowLastColumn="0" w:lastRowFirstColumn="0" w:lastRowLastColumn="0"/>
            <w:tcW w:w="3969" w:type="dxa"/>
            <w:tcBorders>
              <w:top w:val="single" w:sz="4" w:space="0" w:color="auto"/>
              <w:left w:val="single" w:sz="4" w:space="0" w:color="auto"/>
              <w:bottom w:val="single" w:sz="4" w:space="0" w:color="auto"/>
              <w:right w:val="single" w:sz="4" w:space="0" w:color="auto"/>
            </w:tcBorders>
            <w:hideMark/>
          </w:tcPr>
          <w:p w14:paraId="3171E5A6" w14:textId="77777777" w:rsidR="007745C1" w:rsidRDefault="007745C1">
            <w:pPr>
              <w:pStyle w:val="yiv918879907msonormal"/>
              <w:bidi/>
              <w:spacing w:line="360" w:lineRule="auto"/>
              <w:jc w:val="center"/>
              <w:rPr>
                <w:rFonts w:cs="B Nazanin"/>
                <w:b w:val="0"/>
                <w:bCs w:val="0"/>
              </w:rPr>
            </w:pPr>
            <w:r>
              <w:rPr>
                <w:rFonts w:cs="B Nazanin" w:hint="cs"/>
                <w:b w:val="0"/>
                <w:bCs w:val="0"/>
                <w:rtl/>
              </w:rPr>
              <w:t>تبلیغات و جذب مشتری</w:t>
            </w:r>
          </w:p>
        </w:tc>
        <w:tc>
          <w:tcPr>
            <w:tcW w:w="5813" w:type="dxa"/>
            <w:tcBorders>
              <w:top w:val="single" w:sz="4" w:space="0" w:color="auto"/>
              <w:left w:val="single" w:sz="4" w:space="0" w:color="auto"/>
              <w:bottom w:val="single" w:sz="4" w:space="0" w:color="auto"/>
              <w:right w:val="single" w:sz="4" w:space="0" w:color="auto"/>
            </w:tcBorders>
            <w:hideMark/>
          </w:tcPr>
          <w:p w14:paraId="7983E79E" w14:textId="77777777" w:rsidR="007745C1" w:rsidRDefault="007745C1">
            <w:pPr>
              <w:pStyle w:val="yiv918879907msonormal"/>
              <w:bidi/>
              <w:spacing w:line="360" w:lineRule="auto"/>
              <w:jc w:val="center"/>
              <w:cnfStyle w:val="000000100000" w:firstRow="0" w:lastRow="0" w:firstColumn="0" w:lastColumn="0" w:oddVBand="0" w:evenVBand="0" w:oddHBand="1" w:evenHBand="0" w:firstRowFirstColumn="0" w:firstRowLastColumn="0" w:lastRowFirstColumn="0" w:lastRowLastColumn="0"/>
              <w:rPr>
                <w:rFonts w:cs="B Nazanin"/>
              </w:rPr>
            </w:pPr>
            <w:r>
              <w:rPr>
                <w:rFonts w:cs="B Nazanin" w:hint="cs"/>
                <w:rtl/>
              </w:rPr>
              <w:t>توسط صاحب فروشگاه</w:t>
            </w:r>
          </w:p>
        </w:tc>
      </w:tr>
      <w:tr w:rsidR="007745C1" w14:paraId="0E820A75" w14:textId="77777777" w:rsidTr="007745C1">
        <w:trPr>
          <w:trHeight w:val="567"/>
          <w:jc w:val="center"/>
        </w:trPr>
        <w:tc>
          <w:tcPr>
            <w:cnfStyle w:val="001000000000" w:firstRow="0" w:lastRow="0" w:firstColumn="1" w:lastColumn="0" w:oddVBand="0" w:evenVBand="0" w:oddHBand="0" w:evenHBand="0" w:firstRowFirstColumn="0" w:firstRowLastColumn="0" w:lastRowFirstColumn="0" w:lastRowLastColumn="0"/>
            <w:tcW w:w="3969" w:type="dxa"/>
            <w:tcBorders>
              <w:top w:val="single" w:sz="4" w:space="0" w:color="auto"/>
              <w:left w:val="single" w:sz="4" w:space="0" w:color="auto"/>
              <w:bottom w:val="single" w:sz="4" w:space="0" w:color="auto"/>
              <w:right w:val="single" w:sz="4" w:space="0" w:color="auto"/>
            </w:tcBorders>
            <w:hideMark/>
          </w:tcPr>
          <w:p w14:paraId="0DB00D24" w14:textId="77777777" w:rsidR="007745C1" w:rsidRDefault="007745C1">
            <w:pPr>
              <w:pStyle w:val="yiv918879907msonormal"/>
              <w:bidi/>
              <w:spacing w:line="360" w:lineRule="auto"/>
              <w:jc w:val="center"/>
              <w:rPr>
                <w:rFonts w:cs="B Nazanin"/>
                <w:b w:val="0"/>
                <w:bCs w:val="0"/>
              </w:rPr>
            </w:pPr>
            <w:r>
              <w:rPr>
                <w:rFonts w:cs="B Nazanin" w:hint="cs"/>
                <w:b w:val="0"/>
                <w:bCs w:val="0"/>
                <w:rtl/>
              </w:rPr>
              <w:t>گزارش های موجود</w:t>
            </w:r>
          </w:p>
        </w:tc>
        <w:tc>
          <w:tcPr>
            <w:tcW w:w="5813" w:type="dxa"/>
            <w:tcBorders>
              <w:top w:val="single" w:sz="4" w:space="0" w:color="auto"/>
              <w:left w:val="single" w:sz="4" w:space="0" w:color="auto"/>
              <w:bottom w:val="single" w:sz="4" w:space="0" w:color="auto"/>
              <w:right w:val="single" w:sz="4" w:space="0" w:color="auto"/>
            </w:tcBorders>
            <w:hideMark/>
          </w:tcPr>
          <w:p w14:paraId="35F4E1AA" w14:textId="77777777" w:rsidR="007745C1" w:rsidRDefault="007745C1">
            <w:pPr>
              <w:pStyle w:val="yiv918879907msonormal"/>
              <w:bidi/>
              <w:spacing w:line="360" w:lineRule="auto"/>
              <w:jc w:val="center"/>
              <w:cnfStyle w:val="000000000000" w:firstRow="0" w:lastRow="0" w:firstColumn="0" w:lastColumn="0" w:oddVBand="0" w:evenVBand="0" w:oddHBand="0" w:evenHBand="0" w:firstRowFirstColumn="0" w:firstRowLastColumn="0" w:lastRowFirstColumn="0" w:lastRowLastColumn="0"/>
              <w:rPr>
                <w:rFonts w:cs="B Nazanin"/>
              </w:rPr>
            </w:pPr>
            <w:r>
              <w:rPr>
                <w:rFonts w:cs="B Nazanin" w:hint="cs"/>
                <w:rtl/>
              </w:rPr>
              <w:t>اطلاعات فروش، سود و تسویه</w:t>
            </w:r>
          </w:p>
        </w:tc>
      </w:tr>
      <w:tr w:rsidR="007745C1" w14:paraId="075865F7" w14:textId="77777777" w:rsidTr="007745C1">
        <w:trPr>
          <w:cnfStyle w:val="000000100000" w:firstRow="0" w:lastRow="0" w:firstColumn="0" w:lastColumn="0" w:oddVBand="0" w:evenVBand="0" w:oddHBand="1" w:evenHBand="0" w:firstRowFirstColumn="0" w:firstRowLastColumn="0" w:lastRowFirstColumn="0" w:lastRowLastColumn="0"/>
          <w:trHeight w:val="567"/>
          <w:jc w:val="center"/>
        </w:trPr>
        <w:tc>
          <w:tcPr>
            <w:cnfStyle w:val="001000000000" w:firstRow="0" w:lastRow="0" w:firstColumn="1" w:lastColumn="0" w:oddVBand="0" w:evenVBand="0" w:oddHBand="0" w:evenHBand="0" w:firstRowFirstColumn="0" w:firstRowLastColumn="0" w:lastRowFirstColumn="0" w:lastRowLastColumn="0"/>
            <w:tcW w:w="3969" w:type="dxa"/>
            <w:tcBorders>
              <w:top w:val="single" w:sz="4" w:space="0" w:color="auto"/>
              <w:left w:val="single" w:sz="4" w:space="0" w:color="auto"/>
              <w:bottom w:val="single" w:sz="4" w:space="0" w:color="auto"/>
              <w:right w:val="single" w:sz="4" w:space="0" w:color="auto"/>
            </w:tcBorders>
            <w:hideMark/>
          </w:tcPr>
          <w:p w14:paraId="2DD7D9DC" w14:textId="77777777" w:rsidR="007745C1" w:rsidRDefault="007745C1">
            <w:pPr>
              <w:pStyle w:val="yiv918879907msonormal"/>
              <w:bidi/>
              <w:spacing w:line="360" w:lineRule="auto"/>
              <w:jc w:val="center"/>
              <w:rPr>
                <w:rFonts w:cs="B Nazanin"/>
                <w:b w:val="0"/>
                <w:bCs w:val="0"/>
              </w:rPr>
            </w:pPr>
            <w:r>
              <w:rPr>
                <w:rFonts w:cs="B Nazanin" w:hint="cs"/>
                <w:b w:val="0"/>
                <w:bCs w:val="0"/>
                <w:rtl/>
              </w:rPr>
              <w:t>امکان ثبت و پارک دامنه</w:t>
            </w:r>
          </w:p>
        </w:tc>
        <w:tc>
          <w:tcPr>
            <w:tcW w:w="5813" w:type="dxa"/>
            <w:tcBorders>
              <w:top w:val="single" w:sz="4" w:space="0" w:color="auto"/>
              <w:left w:val="single" w:sz="4" w:space="0" w:color="auto"/>
              <w:bottom w:val="single" w:sz="4" w:space="0" w:color="auto"/>
              <w:right w:val="single" w:sz="4" w:space="0" w:color="auto"/>
            </w:tcBorders>
            <w:hideMark/>
          </w:tcPr>
          <w:p w14:paraId="4CCD9EF8" w14:textId="77777777" w:rsidR="007745C1" w:rsidRDefault="007745C1">
            <w:pPr>
              <w:pStyle w:val="yiv918879907msonormal"/>
              <w:bidi/>
              <w:spacing w:line="360" w:lineRule="auto"/>
              <w:jc w:val="center"/>
              <w:cnfStyle w:val="000000100000" w:firstRow="0" w:lastRow="0" w:firstColumn="0" w:lastColumn="0" w:oddVBand="0" w:evenVBand="0" w:oddHBand="1" w:evenHBand="0" w:firstRowFirstColumn="0" w:firstRowLastColumn="0" w:lastRowFirstColumn="0" w:lastRowLastColumn="0"/>
              <w:rPr>
                <w:rFonts w:cs="B Nazanin"/>
              </w:rPr>
            </w:pPr>
            <w:r>
              <w:rPr>
                <w:rFonts w:cs="B Nazanin" w:hint="cs"/>
                <w:rtl/>
              </w:rPr>
              <w:t>بله</w:t>
            </w:r>
          </w:p>
        </w:tc>
      </w:tr>
      <w:tr w:rsidR="007745C1" w14:paraId="62DA6A85" w14:textId="77777777" w:rsidTr="007745C1">
        <w:trPr>
          <w:trHeight w:val="567"/>
          <w:jc w:val="center"/>
        </w:trPr>
        <w:tc>
          <w:tcPr>
            <w:cnfStyle w:val="001000000000" w:firstRow="0" w:lastRow="0" w:firstColumn="1" w:lastColumn="0" w:oddVBand="0" w:evenVBand="0" w:oddHBand="0" w:evenHBand="0" w:firstRowFirstColumn="0" w:firstRowLastColumn="0" w:lastRowFirstColumn="0" w:lastRowLastColumn="0"/>
            <w:tcW w:w="3969" w:type="dxa"/>
            <w:tcBorders>
              <w:top w:val="single" w:sz="4" w:space="0" w:color="auto"/>
              <w:left w:val="single" w:sz="4" w:space="0" w:color="auto"/>
              <w:bottom w:val="single" w:sz="4" w:space="0" w:color="auto"/>
              <w:right w:val="single" w:sz="4" w:space="0" w:color="auto"/>
            </w:tcBorders>
            <w:hideMark/>
          </w:tcPr>
          <w:p w14:paraId="654C6E59" w14:textId="77777777" w:rsidR="007745C1" w:rsidRDefault="007745C1">
            <w:pPr>
              <w:pStyle w:val="yiv918879907msonormal"/>
              <w:bidi/>
              <w:spacing w:line="360" w:lineRule="auto"/>
              <w:jc w:val="center"/>
              <w:rPr>
                <w:rFonts w:cs="B Nazanin"/>
                <w:b w:val="0"/>
                <w:bCs w:val="0"/>
              </w:rPr>
            </w:pPr>
            <w:r>
              <w:rPr>
                <w:rFonts w:cs="B Nazanin" w:hint="cs"/>
                <w:b w:val="0"/>
                <w:bCs w:val="0"/>
                <w:rtl/>
              </w:rPr>
              <w:t>امکان انتخاب قالب</w:t>
            </w:r>
          </w:p>
        </w:tc>
        <w:tc>
          <w:tcPr>
            <w:tcW w:w="5813" w:type="dxa"/>
            <w:tcBorders>
              <w:top w:val="single" w:sz="4" w:space="0" w:color="auto"/>
              <w:left w:val="single" w:sz="4" w:space="0" w:color="auto"/>
              <w:bottom w:val="single" w:sz="4" w:space="0" w:color="auto"/>
              <w:right w:val="single" w:sz="4" w:space="0" w:color="auto"/>
            </w:tcBorders>
            <w:hideMark/>
          </w:tcPr>
          <w:p w14:paraId="40324052" w14:textId="77777777" w:rsidR="007745C1" w:rsidRDefault="007745C1">
            <w:pPr>
              <w:pStyle w:val="yiv918879907msonormal"/>
              <w:bidi/>
              <w:spacing w:line="360" w:lineRule="auto"/>
              <w:jc w:val="center"/>
              <w:cnfStyle w:val="000000000000" w:firstRow="0" w:lastRow="0" w:firstColumn="0" w:lastColumn="0" w:oddVBand="0" w:evenVBand="0" w:oddHBand="0" w:evenHBand="0" w:firstRowFirstColumn="0" w:firstRowLastColumn="0" w:lastRowFirstColumn="0" w:lastRowLastColumn="0"/>
              <w:rPr>
                <w:rFonts w:cs="B Nazanin"/>
              </w:rPr>
            </w:pPr>
            <w:r>
              <w:rPr>
                <w:rFonts w:cs="B Nazanin" w:hint="cs"/>
                <w:rtl/>
              </w:rPr>
              <w:t>بله</w:t>
            </w:r>
          </w:p>
        </w:tc>
      </w:tr>
      <w:tr w:rsidR="007745C1" w14:paraId="3B66C87A" w14:textId="77777777" w:rsidTr="007745C1">
        <w:trPr>
          <w:cnfStyle w:val="000000100000" w:firstRow="0" w:lastRow="0" w:firstColumn="0" w:lastColumn="0" w:oddVBand="0" w:evenVBand="0" w:oddHBand="1" w:evenHBand="0" w:firstRowFirstColumn="0" w:firstRowLastColumn="0" w:lastRowFirstColumn="0" w:lastRowLastColumn="0"/>
          <w:trHeight w:val="567"/>
          <w:jc w:val="center"/>
        </w:trPr>
        <w:tc>
          <w:tcPr>
            <w:cnfStyle w:val="001000000000" w:firstRow="0" w:lastRow="0" w:firstColumn="1" w:lastColumn="0" w:oddVBand="0" w:evenVBand="0" w:oddHBand="0" w:evenHBand="0" w:firstRowFirstColumn="0" w:firstRowLastColumn="0" w:lastRowFirstColumn="0" w:lastRowLastColumn="0"/>
            <w:tcW w:w="3969" w:type="dxa"/>
            <w:tcBorders>
              <w:top w:val="single" w:sz="4" w:space="0" w:color="auto"/>
              <w:left w:val="single" w:sz="4" w:space="0" w:color="auto"/>
              <w:bottom w:val="single" w:sz="4" w:space="0" w:color="auto"/>
              <w:right w:val="single" w:sz="4" w:space="0" w:color="auto"/>
            </w:tcBorders>
            <w:hideMark/>
          </w:tcPr>
          <w:p w14:paraId="70355D42" w14:textId="77777777" w:rsidR="007745C1" w:rsidRDefault="007745C1">
            <w:pPr>
              <w:pStyle w:val="yiv918879907msonormal"/>
              <w:bidi/>
              <w:spacing w:line="360" w:lineRule="auto"/>
              <w:jc w:val="center"/>
              <w:rPr>
                <w:rFonts w:cs="B Nazanin"/>
                <w:b w:val="0"/>
                <w:bCs w:val="0"/>
              </w:rPr>
            </w:pPr>
            <w:r>
              <w:rPr>
                <w:rFonts w:cs="B Nazanin" w:hint="cs"/>
                <w:b w:val="0"/>
                <w:bCs w:val="0"/>
                <w:rtl/>
              </w:rPr>
              <w:lastRenderedPageBreak/>
              <w:t>هدر اختصاصی سایت</w:t>
            </w:r>
          </w:p>
        </w:tc>
        <w:tc>
          <w:tcPr>
            <w:tcW w:w="5813" w:type="dxa"/>
            <w:tcBorders>
              <w:top w:val="single" w:sz="4" w:space="0" w:color="auto"/>
              <w:left w:val="single" w:sz="4" w:space="0" w:color="auto"/>
              <w:bottom w:val="single" w:sz="4" w:space="0" w:color="auto"/>
              <w:right w:val="single" w:sz="4" w:space="0" w:color="auto"/>
            </w:tcBorders>
            <w:hideMark/>
          </w:tcPr>
          <w:p w14:paraId="4A47B13A" w14:textId="77777777" w:rsidR="007745C1" w:rsidRDefault="007745C1">
            <w:pPr>
              <w:pStyle w:val="yiv918879907msonormal"/>
              <w:bidi/>
              <w:spacing w:line="360" w:lineRule="auto"/>
              <w:jc w:val="center"/>
              <w:cnfStyle w:val="000000100000" w:firstRow="0" w:lastRow="0" w:firstColumn="0" w:lastColumn="0" w:oddVBand="0" w:evenVBand="0" w:oddHBand="1" w:evenHBand="0" w:firstRowFirstColumn="0" w:firstRowLastColumn="0" w:lastRowFirstColumn="0" w:lastRowLastColumn="0"/>
              <w:rPr>
                <w:rFonts w:cs="B Nazanin"/>
              </w:rPr>
            </w:pPr>
            <w:r>
              <w:rPr>
                <w:rFonts w:cs="B Nazanin" w:hint="cs"/>
                <w:rtl/>
              </w:rPr>
              <w:t>بله</w:t>
            </w:r>
          </w:p>
        </w:tc>
      </w:tr>
      <w:tr w:rsidR="007745C1" w14:paraId="117FF176" w14:textId="77777777" w:rsidTr="007745C1">
        <w:trPr>
          <w:trHeight w:val="567"/>
          <w:jc w:val="center"/>
        </w:trPr>
        <w:tc>
          <w:tcPr>
            <w:cnfStyle w:val="001000000000" w:firstRow="0" w:lastRow="0" w:firstColumn="1" w:lastColumn="0" w:oddVBand="0" w:evenVBand="0" w:oddHBand="0" w:evenHBand="0" w:firstRowFirstColumn="0" w:firstRowLastColumn="0" w:lastRowFirstColumn="0" w:lastRowLastColumn="0"/>
            <w:tcW w:w="3969" w:type="dxa"/>
            <w:tcBorders>
              <w:top w:val="single" w:sz="4" w:space="0" w:color="auto"/>
              <w:left w:val="single" w:sz="4" w:space="0" w:color="auto"/>
              <w:bottom w:val="single" w:sz="4" w:space="0" w:color="auto"/>
              <w:right w:val="single" w:sz="4" w:space="0" w:color="auto"/>
            </w:tcBorders>
            <w:hideMark/>
          </w:tcPr>
          <w:p w14:paraId="7125B1F4" w14:textId="77777777" w:rsidR="007745C1" w:rsidRDefault="007745C1">
            <w:pPr>
              <w:pStyle w:val="yiv918879907msonormal"/>
              <w:bidi/>
              <w:spacing w:line="360" w:lineRule="auto"/>
              <w:jc w:val="center"/>
              <w:rPr>
                <w:rFonts w:cs="B Nazanin"/>
              </w:rPr>
            </w:pPr>
            <w:r>
              <w:rPr>
                <w:rFonts w:cs="B Nazanin" w:hint="cs"/>
                <w:rtl/>
              </w:rPr>
              <w:t>نسخه ی موبایل</w:t>
            </w:r>
          </w:p>
        </w:tc>
        <w:tc>
          <w:tcPr>
            <w:tcW w:w="5813" w:type="dxa"/>
            <w:tcBorders>
              <w:top w:val="single" w:sz="4" w:space="0" w:color="auto"/>
              <w:left w:val="single" w:sz="4" w:space="0" w:color="auto"/>
              <w:bottom w:val="single" w:sz="4" w:space="0" w:color="auto"/>
              <w:right w:val="single" w:sz="4" w:space="0" w:color="auto"/>
            </w:tcBorders>
            <w:hideMark/>
          </w:tcPr>
          <w:p w14:paraId="4E28E257" w14:textId="77777777" w:rsidR="007745C1" w:rsidRDefault="007745C1">
            <w:pPr>
              <w:pStyle w:val="yiv918879907msonormal"/>
              <w:bidi/>
              <w:spacing w:line="360" w:lineRule="auto"/>
              <w:jc w:val="center"/>
              <w:cnfStyle w:val="000000000000" w:firstRow="0" w:lastRow="0" w:firstColumn="0" w:lastColumn="0" w:oddVBand="0" w:evenVBand="0" w:oddHBand="0" w:evenHBand="0" w:firstRowFirstColumn="0" w:firstRowLastColumn="0" w:lastRowFirstColumn="0" w:lastRowLastColumn="0"/>
              <w:rPr>
                <w:rFonts w:cs="B Nazanin"/>
              </w:rPr>
            </w:pPr>
            <w:r>
              <w:rPr>
                <w:rFonts w:cs="B Nazanin" w:hint="cs"/>
                <w:rtl/>
              </w:rPr>
              <w:t>بله</w:t>
            </w:r>
          </w:p>
        </w:tc>
      </w:tr>
      <w:tr w:rsidR="007745C1" w14:paraId="58F21E75" w14:textId="77777777" w:rsidTr="007745C1">
        <w:trPr>
          <w:cnfStyle w:val="000000100000" w:firstRow="0" w:lastRow="0" w:firstColumn="0" w:lastColumn="0" w:oddVBand="0" w:evenVBand="0" w:oddHBand="1" w:evenHBand="0" w:firstRowFirstColumn="0" w:firstRowLastColumn="0" w:lastRowFirstColumn="0" w:lastRowLastColumn="0"/>
          <w:trHeight w:val="567"/>
          <w:jc w:val="center"/>
        </w:trPr>
        <w:tc>
          <w:tcPr>
            <w:cnfStyle w:val="001000000000" w:firstRow="0" w:lastRow="0" w:firstColumn="1" w:lastColumn="0" w:oddVBand="0" w:evenVBand="0" w:oddHBand="0" w:evenHBand="0" w:firstRowFirstColumn="0" w:firstRowLastColumn="0" w:lastRowFirstColumn="0" w:lastRowLastColumn="0"/>
            <w:tcW w:w="3969" w:type="dxa"/>
            <w:tcBorders>
              <w:top w:val="single" w:sz="4" w:space="0" w:color="auto"/>
              <w:left w:val="single" w:sz="4" w:space="0" w:color="auto"/>
              <w:bottom w:val="single" w:sz="4" w:space="0" w:color="auto"/>
              <w:right w:val="single" w:sz="4" w:space="0" w:color="auto"/>
            </w:tcBorders>
            <w:hideMark/>
          </w:tcPr>
          <w:p w14:paraId="745EE4C6" w14:textId="77777777" w:rsidR="007745C1" w:rsidRDefault="007745C1">
            <w:pPr>
              <w:pStyle w:val="yiv918879907msonormal"/>
              <w:bidi/>
              <w:spacing w:line="360" w:lineRule="auto"/>
              <w:jc w:val="center"/>
              <w:rPr>
                <w:rFonts w:cs="B Nazanin"/>
                <w:b w:val="0"/>
                <w:bCs w:val="0"/>
              </w:rPr>
            </w:pPr>
            <w:r>
              <w:rPr>
                <w:rFonts w:cs="B Nazanin" w:hint="cs"/>
                <w:b w:val="0"/>
                <w:bCs w:val="0"/>
                <w:rtl/>
              </w:rPr>
              <w:t>میزان سود</w:t>
            </w:r>
          </w:p>
        </w:tc>
        <w:tc>
          <w:tcPr>
            <w:tcW w:w="5813" w:type="dxa"/>
            <w:tcBorders>
              <w:top w:val="single" w:sz="4" w:space="0" w:color="auto"/>
              <w:left w:val="single" w:sz="4" w:space="0" w:color="auto"/>
              <w:bottom w:val="single" w:sz="4" w:space="0" w:color="auto"/>
              <w:right w:val="single" w:sz="4" w:space="0" w:color="auto"/>
            </w:tcBorders>
            <w:hideMark/>
          </w:tcPr>
          <w:p w14:paraId="777B86DF" w14:textId="77777777" w:rsidR="007745C1" w:rsidRDefault="007745C1">
            <w:pPr>
              <w:pStyle w:val="yiv918879907msonormal"/>
              <w:bidi/>
              <w:spacing w:line="360" w:lineRule="auto"/>
              <w:jc w:val="center"/>
              <w:cnfStyle w:val="000000100000" w:firstRow="0" w:lastRow="0" w:firstColumn="0" w:lastColumn="0" w:oddVBand="0" w:evenVBand="0" w:oddHBand="1" w:evenHBand="0" w:firstRowFirstColumn="0" w:firstRowLastColumn="0" w:lastRowFirstColumn="0" w:lastRowLastColumn="0"/>
              <w:rPr>
                <w:rFonts w:cs="B Nazanin"/>
              </w:rPr>
            </w:pPr>
            <w:r>
              <w:rPr>
                <w:rFonts w:cs="B Nazanin" w:hint="cs"/>
                <w:b/>
                <w:bCs/>
                <w:rtl/>
              </w:rPr>
              <w:t>دو- سوم</w:t>
            </w:r>
            <w:r>
              <w:rPr>
                <w:rFonts w:cs="B Nazanin" w:hint="cs"/>
                <w:rtl/>
              </w:rPr>
              <w:t xml:space="preserve"> (3/2) از سود ناخالص</w:t>
            </w:r>
          </w:p>
        </w:tc>
      </w:tr>
      <w:tr w:rsidR="007745C1" w14:paraId="681409C2" w14:textId="77777777" w:rsidTr="007745C1">
        <w:trPr>
          <w:trHeight w:val="567"/>
          <w:jc w:val="center"/>
        </w:trPr>
        <w:tc>
          <w:tcPr>
            <w:cnfStyle w:val="001000000000" w:firstRow="0" w:lastRow="0" w:firstColumn="1" w:lastColumn="0" w:oddVBand="0" w:evenVBand="0" w:oddHBand="0" w:evenHBand="0" w:firstRowFirstColumn="0" w:firstRowLastColumn="0" w:lastRowFirstColumn="0" w:lastRowLastColumn="0"/>
            <w:tcW w:w="3969" w:type="dxa"/>
            <w:tcBorders>
              <w:top w:val="single" w:sz="4" w:space="0" w:color="auto"/>
              <w:left w:val="single" w:sz="4" w:space="0" w:color="auto"/>
              <w:bottom w:val="single" w:sz="4" w:space="0" w:color="auto"/>
              <w:right w:val="single" w:sz="4" w:space="0" w:color="auto"/>
            </w:tcBorders>
            <w:hideMark/>
          </w:tcPr>
          <w:p w14:paraId="5B875BAC" w14:textId="77777777" w:rsidR="007745C1" w:rsidRDefault="007745C1">
            <w:pPr>
              <w:pStyle w:val="yiv918879907msonormal"/>
              <w:bidi/>
              <w:spacing w:line="360" w:lineRule="auto"/>
              <w:jc w:val="center"/>
              <w:rPr>
                <w:rFonts w:cs="B Nazanin"/>
                <w:b w:val="0"/>
                <w:bCs w:val="0"/>
              </w:rPr>
            </w:pPr>
            <w:r>
              <w:rPr>
                <w:rFonts w:cs="B Nazanin" w:hint="cs"/>
                <w:b w:val="0"/>
                <w:bCs w:val="0"/>
                <w:rtl/>
              </w:rPr>
              <w:t>مبلغ راه‌اندازی فروشگاه شارژ</w:t>
            </w:r>
          </w:p>
        </w:tc>
        <w:tc>
          <w:tcPr>
            <w:tcW w:w="5813" w:type="dxa"/>
            <w:tcBorders>
              <w:top w:val="single" w:sz="4" w:space="0" w:color="auto"/>
              <w:left w:val="single" w:sz="4" w:space="0" w:color="auto"/>
              <w:bottom w:val="single" w:sz="4" w:space="0" w:color="auto"/>
              <w:right w:val="single" w:sz="4" w:space="0" w:color="auto"/>
            </w:tcBorders>
            <w:hideMark/>
          </w:tcPr>
          <w:p w14:paraId="72D4C846" w14:textId="77777777" w:rsidR="007745C1" w:rsidRDefault="007745C1">
            <w:pPr>
              <w:pStyle w:val="yiv918879907msonormal"/>
              <w:bidi/>
              <w:spacing w:line="360" w:lineRule="auto"/>
              <w:jc w:val="center"/>
              <w:cnfStyle w:val="000000000000" w:firstRow="0" w:lastRow="0" w:firstColumn="0" w:lastColumn="0" w:oddVBand="0" w:evenVBand="0" w:oddHBand="0" w:evenHBand="0" w:firstRowFirstColumn="0" w:firstRowLastColumn="0" w:lastRowFirstColumn="0" w:lastRowLastColumn="0"/>
              <w:rPr>
                <w:rFonts w:cs="B Nazanin"/>
              </w:rPr>
            </w:pPr>
            <w:r>
              <w:rPr>
                <w:rFonts w:cs="B Nazanin" w:hint="cs"/>
                <w:rtl/>
              </w:rPr>
              <w:t>261,000 تومان</w:t>
            </w:r>
          </w:p>
        </w:tc>
      </w:tr>
      <w:tr w:rsidR="007745C1" w14:paraId="5BE06639" w14:textId="77777777" w:rsidTr="007745C1">
        <w:trPr>
          <w:cnfStyle w:val="000000100000" w:firstRow="0" w:lastRow="0" w:firstColumn="0" w:lastColumn="0" w:oddVBand="0" w:evenVBand="0" w:oddHBand="1" w:evenHBand="0" w:firstRowFirstColumn="0" w:firstRowLastColumn="0" w:lastRowFirstColumn="0" w:lastRowLastColumn="0"/>
          <w:trHeight w:val="439"/>
          <w:jc w:val="center"/>
        </w:trPr>
        <w:tc>
          <w:tcPr>
            <w:cnfStyle w:val="001000000000" w:firstRow="0" w:lastRow="0" w:firstColumn="1" w:lastColumn="0" w:oddVBand="0" w:evenVBand="0" w:oddHBand="0" w:evenHBand="0" w:firstRowFirstColumn="0" w:firstRowLastColumn="0" w:lastRowFirstColumn="0" w:lastRowLastColumn="0"/>
            <w:tcW w:w="3969" w:type="dxa"/>
            <w:tcBorders>
              <w:top w:val="single" w:sz="4" w:space="0" w:color="auto"/>
              <w:left w:val="single" w:sz="4" w:space="0" w:color="auto"/>
              <w:bottom w:val="single" w:sz="4" w:space="0" w:color="auto"/>
              <w:right w:val="single" w:sz="4" w:space="0" w:color="auto"/>
            </w:tcBorders>
            <w:hideMark/>
          </w:tcPr>
          <w:p w14:paraId="63C739B5" w14:textId="77777777" w:rsidR="007745C1" w:rsidRDefault="007745C1">
            <w:pPr>
              <w:pStyle w:val="yiv918879907msonormal"/>
              <w:bidi/>
              <w:spacing w:line="360" w:lineRule="auto"/>
              <w:jc w:val="center"/>
              <w:rPr>
                <w:rFonts w:cs="B Nazanin"/>
                <w:b w:val="0"/>
                <w:bCs w:val="0"/>
              </w:rPr>
            </w:pPr>
            <w:r>
              <w:rPr>
                <w:rFonts w:cs="B Nazanin" w:hint="cs"/>
                <w:b w:val="0"/>
                <w:bCs w:val="0"/>
                <w:rtl/>
              </w:rPr>
              <w:t>مبلغ تمدید فروشگاه شارژ</w:t>
            </w:r>
          </w:p>
        </w:tc>
        <w:tc>
          <w:tcPr>
            <w:tcW w:w="5813" w:type="dxa"/>
            <w:tcBorders>
              <w:top w:val="single" w:sz="4" w:space="0" w:color="auto"/>
              <w:left w:val="single" w:sz="4" w:space="0" w:color="auto"/>
              <w:bottom w:val="single" w:sz="4" w:space="0" w:color="auto"/>
              <w:right w:val="single" w:sz="4" w:space="0" w:color="auto"/>
            </w:tcBorders>
            <w:hideMark/>
          </w:tcPr>
          <w:p w14:paraId="6CFDB39C" w14:textId="77777777" w:rsidR="007745C1" w:rsidRDefault="007745C1">
            <w:pPr>
              <w:pStyle w:val="yiv918879907msonormal"/>
              <w:bidi/>
              <w:spacing w:line="360" w:lineRule="auto"/>
              <w:jc w:val="center"/>
              <w:cnfStyle w:val="000000100000" w:firstRow="0" w:lastRow="0" w:firstColumn="0" w:lastColumn="0" w:oddVBand="0" w:evenVBand="0" w:oddHBand="1" w:evenHBand="0" w:firstRowFirstColumn="0" w:firstRowLastColumn="0" w:lastRowFirstColumn="0" w:lastRowLastColumn="0"/>
              <w:rPr>
                <w:rFonts w:cs="B Nazanin"/>
              </w:rPr>
            </w:pPr>
            <w:r>
              <w:rPr>
                <w:rFonts w:cs="B Nazanin" w:hint="cs"/>
                <w:rtl/>
              </w:rPr>
              <w:t>161,800 تومان</w:t>
            </w:r>
          </w:p>
        </w:tc>
      </w:tr>
      <w:tr w:rsidR="007745C1" w14:paraId="360DC868" w14:textId="77777777" w:rsidTr="007745C1">
        <w:trPr>
          <w:trHeight w:val="376"/>
          <w:jc w:val="center"/>
        </w:trPr>
        <w:tc>
          <w:tcPr>
            <w:cnfStyle w:val="001000000000" w:firstRow="0" w:lastRow="0" w:firstColumn="1" w:lastColumn="0" w:oddVBand="0" w:evenVBand="0" w:oddHBand="0" w:evenHBand="0" w:firstRowFirstColumn="0" w:firstRowLastColumn="0" w:lastRowFirstColumn="0" w:lastRowLastColumn="0"/>
            <w:tcW w:w="3969" w:type="dxa"/>
            <w:tcBorders>
              <w:top w:val="single" w:sz="4" w:space="0" w:color="auto"/>
              <w:left w:val="single" w:sz="4" w:space="0" w:color="auto"/>
              <w:bottom w:val="single" w:sz="4" w:space="0" w:color="auto"/>
              <w:right w:val="single" w:sz="4" w:space="0" w:color="auto"/>
            </w:tcBorders>
            <w:hideMark/>
          </w:tcPr>
          <w:p w14:paraId="4ABE90F7" w14:textId="77777777" w:rsidR="007745C1" w:rsidRDefault="007745C1">
            <w:pPr>
              <w:pStyle w:val="yiv918879907msonormal"/>
              <w:bidi/>
              <w:spacing w:line="360" w:lineRule="auto"/>
              <w:jc w:val="center"/>
              <w:rPr>
                <w:rFonts w:cs="B Nazanin"/>
                <w:b w:val="0"/>
                <w:bCs w:val="0"/>
              </w:rPr>
            </w:pPr>
            <w:r>
              <w:rPr>
                <w:rFonts w:cs="B Nazanin" w:hint="cs"/>
                <w:b w:val="0"/>
                <w:bCs w:val="0"/>
                <w:rtl/>
              </w:rPr>
              <w:t>سرویس شارژ مستقیم (تاپ آپ)</w:t>
            </w:r>
          </w:p>
        </w:tc>
        <w:tc>
          <w:tcPr>
            <w:tcW w:w="5813" w:type="dxa"/>
            <w:tcBorders>
              <w:top w:val="single" w:sz="4" w:space="0" w:color="auto"/>
              <w:left w:val="single" w:sz="4" w:space="0" w:color="auto"/>
              <w:bottom w:val="single" w:sz="4" w:space="0" w:color="auto"/>
              <w:right w:val="single" w:sz="4" w:space="0" w:color="auto"/>
            </w:tcBorders>
            <w:hideMark/>
          </w:tcPr>
          <w:p w14:paraId="0BCC4207" w14:textId="77777777" w:rsidR="007745C1" w:rsidRDefault="007745C1">
            <w:pPr>
              <w:pStyle w:val="yiv918879907msonormal"/>
              <w:bidi/>
              <w:spacing w:line="360" w:lineRule="auto"/>
              <w:jc w:val="center"/>
              <w:cnfStyle w:val="000000000000" w:firstRow="0" w:lastRow="0" w:firstColumn="0" w:lastColumn="0" w:oddVBand="0" w:evenVBand="0" w:oddHBand="0" w:evenHBand="0" w:firstRowFirstColumn="0" w:firstRowLastColumn="0" w:lastRowFirstColumn="0" w:lastRowLastColumn="0"/>
              <w:rPr>
                <w:rFonts w:cs="B Nazanin"/>
              </w:rPr>
            </w:pPr>
            <w:r>
              <w:rPr>
                <w:rFonts w:cs="B Nazanin" w:hint="cs"/>
                <w:rtl/>
              </w:rPr>
              <w:t>30,000 تومان</w:t>
            </w:r>
          </w:p>
        </w:tc>
      </w:tr>
      <w:tr w:rsidR="007745C1" w14:paraId="2520ECA2" w14:textId="77777777" w:rsidTr="007745C1">
        <w:trPr>
          <w:cnfStyle w:val="000000100000" w:firstRow="0" w:lastRow="0" w:firstColumn="0" w:lastColumn="0" w:oddVBand="0" w:evenVBand="0" w:oddHBand="1" w:evenHBand="0" w:firstRowFirstColumn="0" w:firstRowLastColumn="0" w:lastRowFirstColumn="0" w:lastRowLastColumn="0"/>
          <w:trHeight w:val="1023"/>
          <w:jc w:val="center"/>
        </w:trPr>
        <w:tc>
          <w:tcPr>
            <w:cnfStyle w:val="001000000000" w:firstRow="0" w:lastRow="0" w:firstColumn="1" w:lastColumn="0" w:oddVBand="0" w:evenVBand="0" w:oddHBand="0" w:evenHBand="0" w:firstRowFirstColumn="0" w:firstRowLastColumn="0" w:lastRowFirstColumn="0" w:lastRowLastColumn="0"/>
            <w:tcW w:w="3969" w:type="dxa"/>
            <w:tcBorders>
              <w:top w:val="single" w:sz="4" w:space="0" w:color="auto"/>
              <w:left w:val="single" w:sz="4" w:space="0" w:color="auto"/>
              <w:bottom w:val="single" w:sz="4" w:space="0" w:color="auto"/>
              <w:right w:val="single" w:sz="4" w:space="0" w:color="auto"/>
            </w:tcBorders>
            <w:hideMark/>
          </w:tcPr>
          <w:p w14:paraId="49CE0AA8" w14:textId="77777777" w:rsidR="007745C1" w:rsidRDefault="007745C1">
            <w:pPr>
              <w:pStyle w:val="yiv918879907msonormal"/>
              <w:bidi/>
              <w:spacing w:line="360" w:lineRule="auto"/>
              <w:jc w:val="center"/>
              <w:rPr>
                <w:rFonts w:cs="B Nazanin"/>
                <w:b w:val="0"/>
                <w:bCs w:val="0"/>
              </w:rPr>
            </w:pPr>
            <w:r>
              <w:rPr>
                <w:rFonts w:cs="B Nazanin" w:hint="cs"/>
                <w:b w:val="0"/>
                <w:bCs w:val="0"/>
                <w:rtl/>
              </w:rPr>
              <w:t>سرویس ارسال کد شارژ بصورت پیامک</w:t>
            </w:r>
          </w:p>
        </w:tc>
        <w:tc>
          <w:tcPr>
            <w:tcW w:w="5813" w:type="dxa"/>
            <w:tcBorders>
              <w:top w:val="single" w:sz="4" w:space="0" w:color="auto"/>
              <w:left w:val="single" w:sz="4" w:space="0" w:color="auto"/>
              <w:bottom w:val="single" w:sz="4" w:space="0" w:color="auto"/>
              <w:right w:val="single" w:sz="4" w:space="0" w:color="auto"/>
            </w:tcBorders>
            <w:hideMark/>
          </w:tcPr>
          <w:p w14:paraId="007BB6D0" w14:textId="77777777" w:rsidR="007745C1" w:rsidRDefault="007745C1">
            <w:pPr>
              <w:pStyle w:val="yiv918879907msonormal"/>
              <w:bidi/>
              <w:spacing w:line="360" w:lineRule="auto"/>
              <w:jc w:val="center"/>
              <w:cnfStyle w:val="000000100000" w:firstRow="0" w:lastRow="0" w:firstColumn="0" w:lastColumn="0" w:oddVBand="0" w:evenVBand="0" w:oddHBand="1" w:evenHBand="0" w:firstRowFirstColumn="0" w:firstRowLastColumn="0" w:lastRowFirstColumn="0" w:lastRowLastColumn="0"/>
              <w:rPr>
                <w:rFonts w:cs="B Nazanin"/>
                <w:color w:val="000000"/>
              </w:rPr>
            </w:pPr>
            <w:r>
              <w:rPr>
                <w:rFonts w:cs="B Nazanin" w:hint="cs"/>
                <w:rtl/>
              </w:rPr>
              <w:t xml:space="preserve">فعال سازی رایگان، </w:t>
            </w:r>
            <w:r>
              <w:rPr>
                <w:rFonts w:cs="B Nazanin" w:hint="cs"/>
                <w:rtl/>
              </w:rPr>
              <w:br/>
              <w:t>هزینه ارسال هر پیامک از سود کارت شارژ کسر می‌گردد</w:t>
            </w:r>
          </w:p>
        </w:tc>
      </w:tr>
      <w:tr w:rsidR="007745C1" w14:paraId="0C309C94" w14:textId="77777777" w:rsidTr="007745C1">
        <w:trPr>
          <w:trHeight w:val="475"/>
          <w:jc w:val="center"/>
        </w:trPr>
        <w:tc>
          <w:tcPr>
            <w:cnfStyle w:val="001000000000" w:firstRow="0" w:lastRow="0" w:firstColumn="1" w:lastColumn="0" w:oddVBand="0" w:evenVBand="0" w:oddHBand="0" w:evenHBand="0" w:firstRowFirstColumn="0" w:firstRowLastColumn="0" w:lastRowFirstColumn="0" w:lastRowLastColumn="0"/>
            <w:tcW w:w="3969" w:type="dxa"/>
            <w:tcBorders>
              <w:top w:val="single" w:sz="4" w:space="0" w:color="auto"/>
              <w:left w:val="single" w:sz="4" w:space="0" w:color="auto"/>
              <w:bottom w:val="single" w:sz="4" w:space="0" w:color="auto"/>
              <w:right w:val="single" w:sz="4" w:space="0" w:color="auto"/>
            </w:tcBorders>
            <w:hideMark/>
          </w:tcPr>
          <w:p w14:paraId="7B22B6A0" w14:textId="77777777" w:rsidR="007745C1" w:rsidRDefault="007745C1">
            <w:pPr>
              <w:pStyle w:val="yiv918879907msonormal"/>
              <w:bidi/>
              <w:spacing w:line="360" w:lineRule="auto"/>
              <w:jc w:val="center"/>
              <w:rPr>
                <w:rFonts w:cs="B Nazanin"/>
                <w:b w:val="0"/>
                <w:bCs w:val="0"/>
              </w:rPr>
            </w:pPr>
            <w:r>
              <w:rPr>
                <w:rFonts w:cs="B Nazanin" w:hint="cs"/>
                <w:b w:val="0"/>
                <w:bCs w:val="0"/>
                <w:rtl/>
              </w:rPr>
              <w:t>مدت قرارداد</w:t>
            </w:r>
          </w:p>
        </w:tc>
        <w:tc>
          <w:tcPr>
            <w:tcW w:w="5813" w:type="dxa"/>
            <w:tcBorders>
              <w:top w:val="single" w:sz="4" w:space="0" w:color="auto"/>
              <w:left w:val="single" w:sz="4" w:space="0" w:color="auto"/>
              <w:bottom w:val="single" w:sz="4" w:space="0" w:color="auto"/>
              <w:right w:val="single" w:sz="4" w:space="0" w:color="auto"/>
            </w:tcBorders>
            <w:hideMark/>
          </w:tcPr>
          <w:p w14:paraId="7DC5112B" w14:textId="77777777" w:rsidR="007745C1" w:rsidRDefault="007745C1">
            <w:pPr>
              <w:pStyle w:val="yiv918879907msonormal"/>
              <w:bidi/>
              <w:spacing w:line="360" w:lineRule="auto"/>
              <w:jc w:val="center"/>
              <w:cnfStyle w:val="000000000000" w:firstRow="0" w:lastRow="0" w:firstColumn="0" w:lastColumn="0" w:oddVBand="0" w:evenVBand="0" w:oddHBand="0" w:evenHBand="0" w:firstRowFirstColumn="0" w:firstRowLastColumn="0" w:lastRowFirstColumn="0" w:lastRowLastColumn="0"/>
              <w:rPr>
                <w:rFonts w:cs="B Nazanin"/>
              </w:rPr>
            </w:pPr>
            <w:r>
              <w:rPr>
                <w:rFonts w:cs="B Nazanin" w:hint="cs"/>
                <w:rtl/>
              </w:rPr>
              <w:t>یکسال</w:t>
            </w:r>
          </w:p>
        </w:tc>
      </w:tr>
      <w:tr w:rsidR="007745C1" w14:paraId="7F727EB0" w14:textId="77777777" w:rsidTr="007745C1">
        <w:trPr>
          <w:cnfStyle w:val="000000100000" w:firstRow="0" w:lastRow="0" w:firstColumn="0" w:lastColumn="0" w:oddVBand="0" w:evenVBand="0" w:oddHBand="1" w:evenHBand="0" w:firstRowFirstColumn="0" w:firstRowLastColumn="0" w:lastRowFirstColumn="0" w:lastRowLastColumn="0"/>
          <w:trHeight w:val="567"/>
          <w:jc w:val="center"/>
        </w:trPr>
        <w:tc>
          <w:tcPr>
            <w:cnfStyle w:val="001000000000" w:firstRow="0" w:lastRow="0" w:firstColumn="1" w:lastColumn="0" w:oddVBand="0" w:evenVBand="0" w:oddHBand="0" w:evenHBand="0" w:firstRowFirstColumn="0" w:firstRowLastColumn="0" w:lastRowFirstColumn="0" w:lastRowLastColumn="0"/>
            <w:tcW w:w="9782" w:type="dxa"/>
            <w:gridSpan w:val="2"/>
            <w:shd w:val="clear" w:color="auto" w:fill="548DD4" w:themeFill="text2" w:themeFillTint="99"/>
            <w:hideMark/>
          </w:tcPr>
          <w:p w14:paraId="3FF39A47" w14:textId="77777777" w:rsidR="007745C1" w:rsidRDefault="007745C1">
            <w:pPr>
              <w:pStyle w:val="yiv918879907msonormal"/>
              <w:bidi/>
              <w:spacing w:line="360" w:lineRule="auto"/>
              <w:jc w:val="center"/>
              <w:rPr>
                <w:rFonts w:cs="B Nazanin"/>
              </w:rPr>
            </w:pPr>
            <w:r>
              <w:rPr>
                <w:rFonts w:cs="B Nazanin" w:hint="cs"/>
                <w:color w:val="FFFFFF" w:themeColor="background1"/>
                <w:rtl/>
              </w:rPr>
              <w:t>امکانات فروشگاه شارژ</w:t>
            </w:r>
          </w:p>
        </w:tc>
      </w:tr>
      <w:tr w:rsidR="007745C1" w14:paraId="6C13D263" w14:textId="77777777" w:rsidTr="007745C1">
        <w:trPr>
          <w:trHeight w:val="567"/>
          <w:jc w:val="center"/>
        </w:trPr>
        <w:tc>
          <w:tcPr>
            <w:cnfStyle w:val="001000000000" w:firstRow="0" w:lastRow="0" w:firstColumn="1" w:lastColumn="0" w:oddVBand="0" w:evenVBand="0" w:oddHBand="0" w:evenHBand="0" w:firstRowFirstColumn="0" w:firstRowLastColumn="0" w:lastRowFirstColumn="0" w:lastRowLastColumn="0"/>
            <w:tcW w:w="3969" w:type="dxa"/>
            <w:tcBorders>
              <w:top w:val="single" w:sz="4" w:space="0" w:color="auto"/>
              <w:left w:val="single" w:sz="4" w:space="0" w:color="auto"/>
              <w:bottom w:val="single" w:sz="4" w:space="0" w:color="auto"/>
              <w:right w:val="single" w:sz="4" w:space="0" w:color="auto"/>
            </w:tcBorders>
            <w:hideMark/>
          </w:tcPr>
          <w:p w14:paraId="66733187" w14:textId="77777777" w:rsidR="007745C1" w:rsidRDefault="007745C1">
            <w:pPr>
              <w:pStyle w:val="yiv918879907msonormal"/>
              <w:bidi/>
              <w:spacing w:line="360" w:lineRule="auto"/>
              <w:jc w:val="center"/>
              <w:rPr>
                <w:rFonts w:cs="B Nazanin"/>
                <w:b w:val="0"/>
                <w:bCs w:val="0"/>
              </w:rPr>
            </w:pPr>
            <w:r>
              <w:rPr>
                <w:rFonts w:cs="B Nazanin" w:hint="cs"/>
                <w:b w:val="0"/>
                <w:bCs w:val="0"/>
                <w:rtl/>
              </w:rPr>
              <w:t>کارت شارژهای موجود</w:t>
            </w:r>
          </w:p>
        </w:tc>
        <w:tc>
          <w:tcPr>
            <w:tcW w:w="5813" w:type="dxa"/>
            <w:tcBorders>
              <w:top w:val="single" w:sz="4" w:space="0" w:color="auto"/>
              <w:left w:val="single" w:sz="4" w:space="0" w:color="auto"/>
              <w:bottom w:val="single" w:sz="4" w:space="0" w:color="auto"/>
              <w:right w:val="single" w:sz="4" w:space="0" w:color="auto"/>
            </w:tcBorders>
            <w:hideMark/>
          </w:tcPr>
          <w:p w14:paraId="6C3FF12A" w14:textId="77777777" w:rsidR="007745C1" w:rsidRDefault="007745C1">
            <w:pPr>
              <w:pStyle w:val="yiv918879907msonormal"/>
              <w:bidi/>
              <w:spacing w:line="360" w:lineRule="auto"/>
              <w:jc w:val="center"/>
              <w:cnfStyle w:val="000000000000" w:firstRow="0" w:lastRow="0" w:firstColumn="0" w:lastColumn="0" w:oddVBand="0" w:evenVBand="0" w:oddHBand="0" w:evenHBand="0" w:firstRowFirstColumn="0" w:firstRowLastColumn="0" w:lastRowFirstColumn="0" w:lastRowLastColumn="0"/>
              <w:rPr>
                <w:rFonts w:cs="B Nazanin"/>
                <w:highlight w:val="yellow"/>
              </w:rPr>
            </w:pPr>
            <w:r>
              <w:rPr>
                <w:rFonts w:cs="B Nazanin" w:hint="cs"/>
                <w:rtl/>
              </w:rPr>
              <w:t>ایرانسل، همراه اول، تالیا (و رایتل به‌زودی)</w:t>
            </w:r>
          </w:p>
        </w:tc>
      </w:tr>
      <w:tr w:rsidR="007745C1" w14:paraId="59CC255A" w14:textId="77777777" w:rsidTr="007745C1">
        <w:trPr>
          <w:cnfStyle w:val="000000100000" w:firstRow="0" w:lastRow="0" w:firstColumn="0" w:lastColumn="0" w:oddVBand="0" w:evenVBand="0" w:oddHBand="1" w:evenHBand="0" w:firstRowFirstColumn="0" w:firstRowLastColumn="0" w:lastRowFirstColumn="0" w:lastRowLastColumn="0"/>
          <w:trHeight w:val="567"/>
          <w:jc w:val="center"/>
        </w:trPr>
        <w:tc>
          <w:tcPr>
            <w:cnfStyle w:val="001000000000" w:firstRow="0" w:lastRow="0" w:firstColumn="1" w:lastColumn="0" w:oddVBand="0" w:evenVBand="0" w:oddHBand="0" w:evenHBand="0" w:firstRowFirstColumn="0" w:firstRowLastColumn="0" w:lastRowFirstColumn="0" w:lastRowLastColumn="0"/>
            <w:tcW w:w="3969" w:type="dxa"/>
            <w:tcBorders>
              <w:top w:val="single" w:sz="4" w:space="0" w:color="auto"/>
              <w:left w:val="single" w:sz="4" w:space="0" w:color="auto"/>
              <w:bottom w:val="single" w:sz="4" w:space="0" w:color="auto"/>
              <w:right w:val="single" w:sz="4" w:space="0" w:color="auto"/>
            </w:tcBorders>
            <w:hideMark/>
          </w:tcPr>
          <w:p w14:paraId="4F7B2304" w14:textId="77777777" w:rsidR="007745C1" w:rsidRDefault="007745C1">
            <w:pPr>
              <w:pStyle w:val="yiv918879907msonormal"/>
              <w:bidi/>
              <w:spacing w:line="360" w:lineRule="auto"/>
              <w:jc w:val="center"/>
              <w:rPr>
                <w:rFonts w:cs="B Nazanin"/>
                <w:b w:val="0"/>
                <w:bCs w:val="0"/>
              </w:rPr>
            </w:pPr>
            <w:r>
              <w:rPr>
                <w:rFonts w:cs="B Nazanin" w:hint="cs"/>
                <w:b w:val="0"/>
                <w:bCs w:val="0"/>
                <w:rtl/>
              </w:rPr>
              <w:t>نحوه خرید کارت شارژ توسط مشتری</w:t>
            </w:r>
          </w:p>
        </w:tc>
        <w:tc>
          <w:tcPr>
            <w:tcW w:w="5813" w:type="dxa"/>
            <w:tcBorders>
              <w:top w:val="single" w:sz="4" w:space="0" w:color="auto"/>
              <w:left w:val="single" w:sz="4" w:space="0" w:color="auto"/>
              <w:bottom w:val="single" w:sz="4" w:space="0" w:color="auto"/>
              <w:right w:val="single" w:sz="4" w:space="0" w:color="auto"/>
            </w:tcBorders>
            <w:hideMark/>
          </w:tcPr>
          <w:p w14:paraId="41FB1E74" w14:textId="77777777" w:rsidR="007745C1" w:rsidRDefault="007745C1">
            <w:pPr>
              <w:pStyle w:val="yiv918879907msonormal"/>
              <w:bidi/>
              <w:spacing w:line="360" w:lineRule="auto"/>
              <w:jc w:val="center"/>
              <w:cnfStyle w:val="000000100000" w:firstRow="0" w:lastRow="0" w:firstColumn="0" w:lastColumn="0" w:oddVBand="0" w:evenVBand="0" w:oddHBand="1" w:evenHBand="0" w:firstRowFirstColumn="0" w:firstRowLastColumn="0" w:lastRowFirstColumn="0" w:lastRowLastColumn="0"/>
              <w:rPr>
                <w:rFonts w:cs="B Nazanin"/>
              </w:rPr>
            </w:pPr>
            <w:r>
              <w:rPr>
                <w:rFonts w:cs="B Nazanin" w:hint="cs"/>
                <w:rtl/>
              </w:rPr>
              <w:t>آنلاین</w:t>
            </w:r>
          </w:p>
        </w:tc>
      </w:tr>
      <w:tr w:rsidR="007745C1" w14:paraId="6C0116A0" w14:textId="77777777" w:rsidTr="007745C1">
        <w:trPr>
          <w:trHeight w:val="567"/>
          <w:jc w:val="center"/>
        </w:trPr>
        <w:tc>
          <w:tcPr>
            <w:cnfStyle w:val="001000000000" w:firstRow="0" w:lastRow="0" w:firstColumn="1" w:lastColumn="0" w:oddVBand="0" w:evenVBand="0" w:oddHBand="0" w:evenHBand="0" w:firstRowFirstColumn="0" w:firstRowLastColumn="0" w:lastRowFirstColumn="0" w:lastRowLastColumn="0"/>
            <w:tcW w:w="3969" w:type="dxa"/>
            <w:tcBorders>
              <w:top w:val="single" w:sz="4" w:space="0" w:color="auto"/>
              <w:left w:val="single" w:sz="4" w:space="0" w:color="auto"/>
              <w:bottom w:val="single" w:sz="4" w:space="0" w:color="auto"/>
              <w:right w:val="single" w:sz="4" w:space="0" w:color="auto"/>
            </w:tcBorders>
            <w:hideMark/>
          </w:tcPr>
          <w:p w14:paraId="07C1C60A" w14:textId="77777777" w:rsidR="007745C1" w:rsidRDefault="007745C1">
            <w:pPr>
              <w:pStyle w:val="yiv918879907msonormal"/>
              <w:bidi/>
              <w:spacing w:line="360" w:lineRule="auto"/>
              <w:jc w:val="center"/>
              <w:rPr>
                <w:rFonts w:cs="B Nazanin"/>
                <w:b w:val="0"/>
                <w:bCs w:val="0"/>
              </w:rPr>
            </w:pPr>
            <w:r>
              <w:rPr>
                <w:rFonts w:cs="B Nazanin" w:hint="cs"/>
                <w:b w:val="0"/>
                <w:bCs w:val="0"/>
                <w:rtl/>
              </w:rPr>
              <w:t>نحوه ارائه کد شارژ به خریدار</w:t>
            </w:r>
          </w:p>
        </w:tc>
        <w:tc>
          <w:tcPr>
            <w:tcW w:w="5813" w:type="dxa"/>
            <w:tcBorders>
              <w:top w:val="single" w:sz="4" w:space="0" w:color="auto"/>
              <w:left w:val="single" w:sz="4" w:space="0" w:color="auto"/>
              <w:bottom w:val="single" w:sz="4" w:space="0" w:color="auto"/>
              <w:right w:val="single" w:sz="4" w:space="0" w:color="auto"/>
            </w:tcBorders>
            <w:hideMark/>
          </w:tcPr>
          <w:p w14:paraId="2FD72707" w14:textId="77777777" w:rsidR="007745C1" w:rsidRDefault="007745C1">
            <w:pPr>
              <w:pStyle w:val="yiv918879907msonormal"/>
              <w:bidi/>
              <w:spacing w:line="360" w:lineRule="auto"/>
              <w:jc w:val="center"/>
              <w:cnfStyle w:val="000000000000" w:firstRow="0" w:lastRow="0" w:firstColumn="0" w:lastColumn="0" w:oddVBand="0" w:evenVBand="0" w:oddHBand="0" w:evenHBand="0" w:firstRowFirstColumn="0" w:firstRowLastColumn="0" w:lastRowFirstColumn="0" w:lastRowLastColumn="0"/>
              <w:rPr>
                <w:rFonts w:cs="B Nazanin"/>
              </w:rPr>
            </w:pPr>
            <w:r>
              <w:rPr>
                <w:rFonts w:cs="B Nazanin" w:hint="cs"/>
                <w:rtl/>
              </w:rPr>
              <w:t>1- از طریق ایمیل</w:t>
            </w:r>
            <w:r>
              <w:rPr>
                <w:rFonts w:cs="B Nazanin" w:hint="cs"/>
                <w:rtl/>
              </w:rPr>
              <w:br/>
              <w:t>2- در هنگام خرید، در سایت فروش شارژ قابل مشاهده است</w:t>
            </w:r>
          </w:p>
        </w:tc>
      </w:tr>
    </w:tbl>
    <w:p w14:paraId="00CDE53A" w14:textId="77777777" w:rsidR="007745C1" w:rsidRDefault="007745C1" w:rsidP="007745C1">
      <w:pPr>
        <w:pStyle w:val="yiv918879907msonormal"/>
        <w:bidi/>
        <w:spacing w:line="360" w:lineRule="auto"/>
        <w:jc w:val="lowKashida"/>
        <w:rPr>
          <w:rFonts w:cs="B Nazanin"/>
          <w:color w:val="000000"/>
          <w:sz w:val="28"/>
          <w:szCs w:val="28"/>
          <w:rtl/>
        </w:rPr>
      </w:pPr>
    </w:p>
    <w:p w14:paraId="75DF812A" w14:textId="77777777" w:rsidR="007745C1" w:rsidRDefault="007745C1" w:rsidP="007745C1">
      <w:pPr>
        <w:pStyle w:val="yiv918879907msonormal"/>
        <w:bidi/>
        <w:spacing w:line="360" w:lineRule="auto"/>
        <w:jc w:val="lowKashida"/>
        <w:rPr>
          <w:rFonts w:cs="B Nazanin"/>
          <w:color w:val="000000"/>
          <w:sz w:val="28"/>
          <w:szCs w:val="28"/>
          <w:rtl/>
        </w:rPr>
      </w:pPr>
      <w:r>
        <w:rPr>
          <w:rFonts w:cs="B Nazanin" w:hint="cs"/>
          <w:color w:val="000000"/>
          <w:sz w:val="28"/>
          <w:szCs w:val="28"/>
          <w:rtl/>
        </w:rPr>
        <w:t>شایان ذکر است که کلیه فرآیند خرید به صورت کاملاً آنلاین از طریق پرتال فروشگاه داران انجام شده و پس از خرید فروشگاه، لزومی به ارسال ایمیل یا برقراری تماس تلفنی از طرف مشتری با شرکت رایانمهر نخواهد بود. سفارشات شما از طریق همین پرتال از طرف شرکت رایانمهر پیگیری خواهد شد.</w:t>
      </w:r>
    </w:p>
    <w:p w14:paraId="1A6B10B6" w14:textId="77777777" w:rsidR="007745C1" w:rsidRDefault="007745C1" w:rsidP="007745C1">
      <w:pPr>
        <w:pStyle w:val="yiv918879907msonormal"/>
        <w:bidi/>
        <w:spacing w:line="360" w:lineRule="auto"/>
        <w:jc w:val="lowKashida"/>
        <w:rPr>
          <w:rFonts w:cs="B Nazanin"/>
          <w:color w:val="000000"/>
          <w:sz w:val="28"/>
          <w:szCs w:val="28"/>
          <w:rtl/>
        </w:rPr>
      </w:pPr>
      <w:r>
        <w:rPr>
          <w:rFonts w:cs="B Nazanin" w:hint="cs"/>
          <w:color w:val="000000"/>
          <w:sz w:val="28"/>
          <w:szCs w:val="28"/>
          <w:rtl/>
        </w:rPr>
        <w:t>شما می توانید سوالات و ابهامات خود را از طریق یکی از روش های زیر با ما در میان بگذارید :</w:t>
      </w:r>
    </w:p>
    <w:p w14:paraId="186CDD14" w14:textId="77777777" w:rsidR="007745C1" w:rsidRDefault="007745C1" w:rsidP="007745C1">
      <w:pPr>
        <w:pStyle w:val="yiv918879907msonormal"/>
        <w:bidi/>
        <w:spacing w:line="360" w:lineRule="auto"/>
        <w:jc w:val="lowKashida"/>
        <w:rPr>
          <w:rFonts w:cs="B Nazanin"/>
          <w:color w:val="000000"/>
          <w:sz w:val="28"/>
          <w:szCs w:val="28"/>
          <w:rtl/>
        </w:rPr>
      </w:pPr>
      <w:r>
        <w:rPr>
          <w:rFonts w:cs="B Nazanin" w:hint="cs"/>
          <w:color w:val="000000"/>
          <w:sz w:val="28"/>
          <w:szCs w:val="28"/>
          <w:rtl/>
        </w:rPr>
        <w:t xml:space="preserve">1- از طریق قسمت </w:t>
      </w:r>
      <w:hyperlink r:id="rId28" w:history="1">
        <w:r>
          <w:rPr>
            <w:rStyle w:val="Hyperlink"/>
            <w:rFonts w:cs="B Nazanin" w:hint="cs"/>
            <w:sz w:val="28"/>
            <w:szCs w:val="28"/>
            <w:rtl/>
          </w:rPr>
          <w:t>سوال از واحد فروش در پرتال فروشگاه داران</w:t>
        </w:r>
      </w:hyperlink>
    </w:p>
    <w:p w14:paraId="2369FC45" w14:textId="77777777" w:rsidR="007745C1" w:rsidRDefault="007745C1" w:rsidP="007745C1">
      <w:pPr>
        <w:pStyle w:val="yiv918879907msonormal"/>
        <w:bidi/>
        <w:spacing w:line="360" w:lineRule="auto"/>
        <w:jc w:val="lowKashida"/>
        <w:rPr>
          <w:rFonts w:cs="B Nazanin"/>
          <w:color w:val="000000"/>
          <w:sz w:val="28"/>
          <w:szCs w:val="28"/>
          <w:rtl/>
        </w:rPr>
      </w:pPr>
      <w:r>
        <w:rPr>
          <w:rFonts w:cs="B Nazanin" w:hint="cs"/>
          <w:color w:val="000000"/>
          <w:sz w:val="28"/>
          <w:szCs w:val="28"/>
          <w:rtl/>
        </w:rPr>
        <w:t xml:space="preserve">2-  از طریق ایمیل </w:t>
      </w:r>
      <w:hyperlink r:id="rId29" w:history="1">
        <w:r>
          <w:rPr>
            <w:rStyle w:val="Hyperlink"/>
            <w:rFonts w:cs="B Nazanin"/>
            <w:sz w:val="28"/>
            <w:szCs w:val="28"/>
          </w:rPr>
          <w:t>shop@rayanmehr.co.ir</w:t>
        </w:r>
      </w:hyperlink>
      <w:r>
        <w:rPr>
          <w:rFonts w:cs="B Nazanin" w:hint="cs"/>
          <w:color w:val="000000"/>
          <w:sz w:val="28"/>
          <w:szCs w:val="28"/>
          <w:rtl/>
        </w:rPr>
        <w:t xml:space="preserve">  </w:t>
      </w:r>
    </w:p>
    <w:p w14:paraId="33FF98CB" w14:textId="77777777" w:rsidR="007745C1" w:rsidRDefault="007745C1" w:rsidP="007745C1">
      <w:pPr>
        <w:pStyle w:val="yiv918879907msonormal"/>
        <w:bidi/>
        <w:spacing w:line="360" w:lineRule="auto"/>
        <w:jc w:val="lowKashida"/>
        <w:rPr>
          <w:rFonts w:cs="B Nazanin"/>
          <w:color w:val="000000"/>
          <w:sz w:val="28"/>
          <w:szCs w:val="28"/>
          <w:rtl/>
        </w:rPr>
      </w:pPr>
      <w:r>
        <w:rPr>
          <w:rFonts w:cs="B Nazanin" w:hint="cs"/>
          <w:color w:val="000000"/>
          <w:sz w:val="28"/>
          <w:szCs w:val="28"/>
          <w:rtl/>
        </w:rPr>
        <w:lastRenderedPageBreak/>
        <w:t>3- از طریق شماره تلفن 89714-021</w:t>
      </w:r>
      <w:r>
        <w:rPr>
          <w:rFonts w:cs="B Nazanin" w:hint="cs"/>
          <w:sz w:val="28"/>
          <w:szCs w:val="28"/>
          <w:rtl/>
        </w:rPr>
        <w:t xml:space="preserve"> (بخش فروش شرکت رایانمهر</w:t>
      </w:r>
      <w:r>
        <w:rPr>
          <w:rFonts w:cs="B Nazanin" w:hint="cs"/>
          <w:color w:val="000000"/>
          <w:sz w:val="28"/>
          <w:szCs w:val="28"/>
          <w:rtl/>
        </w:rPr>
        <w:t xml:space="preserve">) </w:t>
      </w:r>
    </w:p>
    <w:p w14:paraId="6F956049" w14:textId="77777777" w:rsidR="007745C1" w:rsidRDefault="007745C1" w:rsidP="007745C1">
      <w:pPr>
        <w:pStyle w:val="yiv918879907msonormal"/>
        <w:bidi/>
        <w:spacing w:line="276" w:lineRule="auto"/>
        <w:jc w:val="lowKashida"/>
        <w:rPr>
          <w:rFonts w:cs="B Nazanin"/>
          <w:color w:val="000000"/>
          <w:sz w:val="28"/>
          <w:szCs w:val="28"/>
        </w:rPr>
      </w:pPr>
      <w:r>
        <w:rPr>
          <w:rFonts w:cs="B Nazanin" w:hint="cs"/>
          <w:color w:val="000000"/>
          <w:sz w:val="28"/>
          <w:szCs w:val="28"/>
          <w:rtl/>
        </w:rPr>
        <w:t xml:space="preserve">همچنین برای دریافت اطلاعات بیشتر می توانید به </w:t>
      </w:r>
      <w:hyperlink r:id="rId30" w:history="1">
        <w:r>
          <w:rPr>
            <w:rStyle w:val="Hyperlink"/>
            <w:rFonts w:cs="B Nazanin" w:hint="cs"/>
            <w:sz w:val="28"/>
            <w:szCs w:val="28"/>
            <w:rtl/>
          </w:rPr>
          <w:t>سایت نمایندگی فروشگاه شارژ رایانمهر</w:t>
        </w:r>
      </w:hyperlink>
      <w:r>
        <w:rPr>
          <w:rFonts w:cs="B Nazanin" w:hint="cs"/>
          <w:color w:val="000000"/>
          <w:sz w:val="28"/>
          <w:szCs w:val="28"/>
          <w:rtl/>
        </w:rPr>
        <w:t xml:space="preserve"> مراجعه نمایید.</w:t>
      </w:r>
    </w:p>
    <w:p w14:paraId="509BC7BB" w14:textId="77777777" w:rsidR="007745C1" w:rsidRDefault="007745C1" w:rsidP="007745C1">
      <w:pPr>
        <w:pStyle w:val="yiv918879907msonormal"/>
        <w:bidi/>
        <w:spacing w:line="276" w:lineRule="auto"/>
        <w:jc w:val="right"/>
        <w:rPr>
          <w:rFonts w:cs="B Nazanin"/>
          <w:b/>
          <w:bCs/>
          <w:color w:val="000000"/>
          <w:sz w:val="28"/>
          <w:szCs w:val="28"/>
        </w:rPr>
      </w:pPr>
      <w:r>
        <w:rPr>
          <w:rFonts w:hint="cs"/>
          <w:b/>
          <w:bCs/>
          <w:color w:val="000000"/>
          <w:sz w:val="28"/>
          <w:szCs w:val="28"/>
          <w:rtl/>
        </w:rPr>
        <w:t>    </w:t>
      </w:r>
      <w:r>
        <w:rPr>
          <w:rFonts w:cs="B Nazanin" w:hint="cs"/>
          <w:b/>
          <w:bCs/>
          <w:color w:val="000000"/>
          <w:sz w:val="28"/>
          <w:szCs w:val="28"/>
          <w:rtl/>
        </w:rPr>
        <w:t xml:space="preserve"> بهترین باشید</w:t>
      </w:r>
    </w:p>
    <w:p w14:paraId="2E747B41" w14:textId="590D8CB8" w:rsidR="00AB34AF" w:rsidRPr="007745C1" w:rsidRDefault="00AB34AF" w:rsidP="007745C1">
      <w:pPr>
        <w:rPr>
          <w:rtl/>
        </w:rPr>
      </w:pPr>
    </w:p>
    <w:sectPr w:rsidR="00AB34AF" w:rsidRPr="007745C1" w:rsidSect="00ED145F">
      <w:headerReference w:type="default" r:id="rId31"/>
      <w:footerReference w:type="default" r:id="rId32"/>
      <w:pgSz w:w="11906" w:h="16838"/>
      <w:pgMar w:top="1440" w:right="1440" w:bottom="1276" w:left="1440" w:header="708" w:footer="708" w:gutter="0"/>
      <w:pgNumType w:start="0"/>
      <w:cols w:space="708"/>
      <w:titlePg/>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258985" w14:textId="77777777" w:rsidR="00A560EE" w:rsidRDefault="00A560EE" w:rsidP="00D16782">
      <w:pPr>
        <w:spacing w:after="0" w:line="240" w:lineRule="auto"/>
      </w:pPr>
      <w:r>
        <w:separator/>
      </w:r>
    </w:p>
  </w:endnote>
  <w:endnote w:type="continuationSeparator" w:id="0">
    <w:p w14:paraId="50AAC4CE" w14:textId="77777777" w:rsidR="00A560EE" w:rsidRDefault="00A560EE" w:rsidP="00D167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ooper Lt BT">
    <w:altName w:val="Cambria Math"/>
    <w:charset w:val="00"/>
    <w:family w:val="roman"/>
    <w:pitch w:val="variable"/>
    <w:sig w:usb0="00000001" w:usb1="00000000" w:usb2="00000000" w:usb3="00000000" w:csb0="0000001B" w:csb1="00000000"/>
  </w:font>
  <w:font w:name="B Koodak">
    <w:panose1 w:val="000007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Agency FB">
    <w:panose1 w:val="020B0503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914745385"/>
      <w:docPartObj>
        <w:docPartGallery w:val="Page Numbers (Bottom of Page)"/>
        <w:docPartUnique/>
      </w:docPartObj>
    </w:sdtPr>
    <w:sdtEndPr/>
    <w:sdtContent>
      <w:p w14:paraId="2E747B4A" w14:textId="77777777" w:rsidR="00A560EE" w:rsidRDefault="00A560EE">
        <w:pPr>
          <w:pStyle w:val="Footer"/>
          <w:jc w:val="center"/>
        </w:pPr>
        <w:r>
          <w:fldChar w:fldCharType="begin"/>
        </w:r>
        <w:r>
          <w:instrText xml:space="preserve"> PAGE   \* MERGEFORMAT </w:instrText>
        </w:r>
        <w:r>
          <w:fldChar w:fldCharType="separate"/>
        </w:r>
        <w:r w:rsidR="00F2770F">
          <w:rPr>
            <w:noProof/>
            <w:rtl/>
          </w:rPr>
          <w:t>1</w:t>
        </w:r>
        <w:r>
          <w:rPr>
            <w:noProof/>
          </w:rPr>
          <w:fldChar w:fldCharType="end"/>
        </w:r>
      </w:p>
    </w:sdtContent>
  </w:sdt>
  <w:p w14:paraId="2E747B4B" w14:textId="77777777" w:rsidR="00A560EE" w:rsidRDefault="00A560E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0D9F6D" w14:textId="77777777" w:rsidR="00A560EE" w:rsidRDefault="00A560EE" w:rsidP="00D16782">
      <w:pPr>
        <w:spacing w:after="0" w:line="240" w:lineRule="auto"/>
      </w:pPr>
      <w:r>
        <w:separator/>
      </w:r>
    </w:p>
  </w:footnote>
  <w:footnote w:type="continuationSeparator" w:id="0">
    <w:p w14:paraId="6870F647" w14:textId="77777777" w:rsidR="00A560EE" w:rsidRDefault="00A560EE" w:rsidP="00D1678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747B48" w14:textId="77777777" w:rsidR="00A560EE" w:rsidRDefault="00A560EE">
    <w:pPr>
      <w:pStyle w:val="Header"/>
      <w:rPr>
        <w:rtl/>
      </w:rPr>
    </w:pPr>
  </w:p>
  <w:p w14:paraId="2E747B49" w14:textId="77777777" w:rsidR="00A560EE" w:rsidRDefault="00A560E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FC438C"/>
    <w:multiLevelType w:val="hybridMultilevel"/>
    <w:tmpl w:val="868899A6"/>
    <w:lvl w:ilvl="0" w:tplc="05D074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E586A5F"/>
    <w:multiLevelType w:val="hybridMultilevel"/>
    <w:tmpl w:val="0DF8493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4F06D5D"/>
    <w:multiLevelType w:val="hybridMultilevel"/>
    <w:tmpl w:val="56648C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FBF2209"/>
    <w:multiLevelType w:val="hybridMultilevel"/>
    <w:tmpl w:val="C06202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7454947"/>
    <w:multiLevelType w:val="hybridMultilevel"/>
    <w:tmpl w:val="868899A6"/>
    <w:lvl w:ilvl="0" w:tplc="05D074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AD30D76"/>
    <w:multiLevelType w:val="hybridMultilevel"/>
    <w:tmpl w:val="2BD057A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2F5C1A60"/>
    <w:multiLevelType w:val="hybridMultilevel"/>
    <w:tmpl w:val="E9CE3094"/>
    <w:lvl w:ilvl="0" w:tplc="13D666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4E626B2"/>
    <w:multiLevelType w:val="hybridMultilevel"/>
    <w:tmpl w:val="6F5461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847226B"/>
    <w:multiLevelType w:val="hybridMultilevel"/>
    <w:tmpl w:val="181C39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489566A"/>
    <w:multiLevelType w:val="hybridMultilevel"/>
    <w:tmpl w:val="BCB4D3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4B434CC"/>
    <w:multiLevelType w:val="hybridMultilevel"/>
    <w:tmpl w:val="DC2E9298"/>
    <w:lvl w:ilvl="0" w:tplc="073282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6471D49"/>
    <w:multiLevelType w:val="hybridMultilevel"/>
    <w:tmpl w:val="55BA4A9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8C6617C"/>
    <w:multiLevelType w:val="hybridMultilevel"/>
    <w:tmpl w:val="29144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1B81386"/>
    <w:multiLevelType w:val="hybridMultilevel"/>
    <w:tmpl w:val="1AACC042"/>
    <w:lvl w:ilvl="0" w:tplc="891464B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6A36617D"/>
    <w:multiLevelType w:val="hybridMultilevel"/>
    <w:tmpl w:val="82A2154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A743828"/>
    <w:multiLevelType w:val="hybridMultilevel"/>
    <w:tmpl w:val="6B9E14F4"/>
    <w:lvl w:ilvl="0" w:tplc="9132C86C">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6181C"/>
    <w:multiLevelType w:val="hybridMultilevel"/>
    <w:tmpl w:val="2626EC32"/>
    <w:lvl w:ilvl="0" w:tplc="04090001">
      <w:start w:val="1"/>
      <w:numFmt w:val="bullet"/>
      <w:lvlText w:val=""/>
      <w:lvlJc w:val="left"/>
      <w:pPr>
        <w:ind w:left="1440" w:hanging="360"/>
      </w:pPr>
      <w:rPr>
        <w:rFonts w:ascii="Symbol" w:hAnsi="Symbo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6D745BD7"/>
    <w:multiLevelType w:val="hybridMultilevel"/>
    <w:tmpl w:val="2AEABF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3"/>
  </w:num>
  <w:num w:numId="3">
    <w:abstractNumId w:val="1"/>
  </w:num>
  <w:num w:numId="4">
    <w:abstractNumId w:val="16"/>
  </w:num>
  <w:num w:numId="5">
    <w:abstractNumId w:val="0"/>
  </w:num>
  <w:num w:numId="6">
    <w:abstractNumId w:val="14"/>
  </w:num>
  <w:num w:numId="7">
    <w:abstractNumId w:val="6"/>
  </w:num>
  <w:num w:numId="8">
    <w:abstractNumId w:val="10"/>
  </w:num>
  <w:num w:numId="9">
    <w:abstractNumId w:val="11"/>
  </w:num>
  <w:num w:numId="10">
    <w:abstractNumId w:val="12"/>
  </w:num>
  <w:num w:numId="11">
    <w:abstractNumId w:val="4"/>
  </w:num>
  <w:num w:numId="12">
    <w:abstractNumId w:val="2"/>
  </w:num>
  <w:num w:numId="13">
    <w:abstractNumId w:val="3"/>
  </w:num>
  <w:num w:numId="14">
    <w:abstractNumId w:val="8"/>
  </w:num>
  <w:num w:numId="15">
    <w:abstractNumId w:val="17"/>
  </w:num>
  <w:num w:numId="16">
    <w:abstractNumId w:val="5"/>
  </w:num>
  <w:num w:numId="17">
    <w:abstractNumId w:val="9"/>
  </w:num>
  <w:num w:numId="18">
    <w:abstractNumId w:val="7"/>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603C"/>
    <w:rsid w:val="00002216"/>
    <w:rsid w:val="000038E1"/>
    <w:rsid w:val="00005659"/>
    <w:rsid w:val="00021D74"/>
    <w:rsid w:val="00026D39"/>
    <w:rsid w:val="000406CC"/>
    <w:rsid w:val="00051685"/>
    <w:rsid w:val="0006200D"/>
    <w:rsid w:val="0006678A"/>
    <w:rsid w:val="000676AD"/>
    <w:rsid w:val="00067A79"/>
    <w:rsid w:val="00074572"/>
    <w:rsid w:val="00080E8C"/>
    <w:rsid w:val="000814D9"/>
    <w:rsid w:val="00085764"/>
    <w:rsid w:val="0008631B"/>
    <w:rsid w:val="00086951"/>
    <w:rsid w:val="000948C9"/>
    <w:rsid w:val="00095A63"/>
    <w:rsid w:val="000965E7"/>
    <w:rsid w:val="000A6A6F"/>
    <w:rsid w:val="000B2C91"/>
    <w:rsid w:val="000B662B"/>
    <w:rsid w:val="000C25C3"/>
    <w:rsid w:val="000C3121"/>
    <w:rsid w:val="000C319F"/>
    <w:rsid w:val="000C6BAF"/>
    <w:rsid w:val="000C6EBE"/>
    <w:rsid w:val="000E033A"/>
    <w:rsid w:val="000E0AF0"/>
    <w:rsid w:val="000E575E"/>
    <w:rsid w:val="000E65ED"/>
    <w:rsid w:val="000F09D8"/>
    <w:rsid w:val="000F1688"/>
    <w:rsid w:val="000F4B5E"/>
    <w:rsid w:val="00101272"/>
    <w:rsid w:val="00105242"/>
    <w:rsid w:val="00105A21"/>
    <w:rsid w:val="0011509E"/>
    <w:rsid w:val="00120660"/>
    <w:rsid w:val="001257BB"/>
    <w:rsid w:val="00126513"/>
    <w:rsid w:val="00172D02"/>
    <w:rsid w:val="001736B8"/>
    <w:rsid w:val="00173D91"/>
    <w:rsid w:val="00182EEA"/>
    <w:rsid w:val="00184240"/>
    <w:rsid w:val="001A0AEB"/>
    <w:rsid w:val="001A6713"/>
    <w:rsid w:val="001B38DF"/>
    <w:rsid w:val="001B6AB3"/>
    <w:rsid w:val="001D1F22"/>
    <w:rsid w:val="001D40E5"/>
    <w:rsid w:val="001E5011"/>
    <w:rsid w:val="001E6767"/>
    <w:rsid w:val="001F016C"/>
    <w:rsid w:val="001F2112"/>
    <w:rsid w:val="001F5D8B"/>
    <w:rsid w:val="00200A84"/>
    <w:rsid w:val="00207871"/>
    <w:rsid w:val="00214E5B"/>
    <w:rsid w:val="00221F66"/>
    <w:rsid w:val="00223AEF"/>
    <w:rsid w:val="0022635C"/>
    <w:rsid w:val="00226B5D"/>
    <w:rsid w:val="00227220"/>
    <w:rsid w:val="00227547"/>
    <w:rsid w:val="00236E15"/>
    <w:rsid w:val="002513A7"/>
    <w:rsid w:val="002515F0"/>
    <w:rsid w:val="0025309A"/>
    <w:rsid w:val="002541DA"/>
    <w:rsid w:val="00263625"/>
    <w:rsid w:val="00264FC7"/>
    <w:rsid w:val="0026659D"/>
    <w:rsid w:val="00277964"/>
    <w:rsid w:val="00284341"/>
    <w:rsid w:val="00294A10"/>
    <w:rsid w:val="002A4005"/>
    <w:rsid w:val="002B01D5"/>
    <w:rsid w:val="002B7ABB"/>
    <w:rsid w:val="002C42D5"/>
    <w:rsid w:val="002C4A5E"/>
    <w:rsid w:val="002D21BC"/>
    <w:rsid w:val="002D738E"/>
    <w:rsid w:val="002E1C49"/>
    <w:rsid w:val="002E5098"/>
    <w:rsid w:val="002E7F77"/>
    <w:rsid w:val="002F568C"/>
    <w:rsid w:val="0031030A"/>
    <w:rsid w:val="00314DDC"/>
    <w:rsid w:val="0031670B"/>
    <w:rsid w:val="00317C3B"/>
    <w:rsid w:val="0033176A"/>
    <w:rsid w:val="00332582"/>
    <w:rsid w:val="003428A0"/>
    <w:rsid w:val="00346555"/>
    <w:rsid w:val="00350188"/>
    <w:rsid w:val="00350703"/>
    <w:rsid w:val="00372C1A"/>
    <w:rsid w:val="00373168"/>
    <w:rsid w:val="0037587A"/>
    <w:rsid w:val="0037796C"/>
    <w:rsid w:val="00382480"/>
    <w:rsid w:val="0038644B"/>
    <w:rsid w:val="0039376F"/>
    <w:rsid w:val="00393ACE"/>
    <w:rsid w:val="003957E3"/>
    <w:rsid w:val="00396315"/>
    <w:rsid w:val="003A7135"/>
    <w:rsid w:val="003B0A77"/>
    <w:rsid w:val="003B7078"/>
    <w:rsid w:val="003C07F3"/>
    <w:rsid w:val="003C3196"/>
    <w:rsid w:val="003D194F"/>
    <w:rsid w:val="003D4CE3"/>
    <w:rsid w:val="003D4ED3"/>
    <w:rsid w:val="003D7AC3"/>
    <w:rsid w:val="003E1757"/>
    <w:rsid w:val="003F4544"/>
    <w:rsid w:val="0040137B"/>
    <w:rsid w:val="0040638B"/>
    <w:rsid w:val="00407547"/>
    <w:rsid w:val="00410AA9"/>
    <w:rsid w:val="00414C46"/>
    <w:rsid w:val="00425C18"/>
    <w:rsid w:val="00426018"/>
    <w:rsid w:val="00426FD0"/>
    <w:rsid w:val="00431325"/>
    <w:rsid w:val="0043283D"/>
    <w:rsid w:val="00436E6F"/>
    <w:rsid w:val="00447DFD"/>
    <w:rsid w:val="00452C53"/>
    <w:rsid w:val="004608AE"/>
    <w:rsid w:val="0046209C"/>
    <w:rsid w:val="00464752"/>
    <w:rsid w:val="00464A5B"/>
    <w:rsid w:val="00472456"/>
    <w:rsid w:val="004773F8"/>
    <w:rsid w:val="0048091A"/>
    <w:rsid w:val="0048318C"/>
    <w:rsid w:val="00484E86"/>
    <w:rsid w:val="004858A7"/>
    <w:rsid w:val="004863C2"/>
    <w:rsid w:val="004872BA"/>
    <w:rsid w:val="00492574"/>
    <w:rsid w:val="00497C5F"/>
    <w:rsid w:val="004A2984"/>
    <w:rsid w:val="004B2CCA"/>
    <w:rsid w:val="004B3AD0"/>
    <w:rsid w:val="004B5FE4"/>
    <w:rsid w:val="004C3E4A"/>
    <w:rsid w:val="004C3FF0"/>
    <w:rsid w:val="004C61C1"/>
    <w:rsid w:val="004D27E9"/>
    <w:rsid w:val="004D2E7B"/>
    <w:rsid w:val="004D30DE"/>
    <w:rsid w:val="004D36B9"/>
    <w:rsid w:val="004D6AFF"/>
    <w:rsid w:val="004E32E1"/>
    <w:rsid w:val="004E4DEA"/>
    <w:rsid w:val="004E6BB2"/>
    <w:rsid w:val="004F636A"/>
    <w:rsid w:val="00504FF3"/>
    <w:rsid w:val="005120FA"/>
    <w:rsid w:val="00512B40"/>
    <w:rsid w:val="00515D7A"/>
    <w:rsid w:val="005170DE"/>
    <w:rsid w:val="00517A3E"/>
    <w:rsid w:val="00521142"/>
    <w:rsid w:val="00525F3A"/>
    <w:rsid w:val="005260C9"/>
    <w:rsid w:val="0053603C"/>
    <w:rsid w:val="00536AF5"/>
    <w:rsid w:val="00545000"/>
    <w:rsid w:val="00552FF7"/>
    <w:rsid w:val="005636EB"/>
    <w:rsid w:val="00573E1D"/>
    <w:rsid w:val="0057567B"/>
    <w:rsid w:val="005905A0"/>
    <w:rsid w:val="005934B3"/>
    <w:rsid w:val="005A2757"/>
    <w:rsid w:val="005A5AB0"/>
    <w:rsid w:val="005B01B4"/>
    <w:rsid w:val="005B2C9A"/>
    <w:rsid w:val="005C24A5"/>
    <w:rsid w:val="005E111C"/>
    <w:rsid w:val="005E1645"/>
    <w:rsid w:val="005F5146"/>
    <w:rsid w:val="005F6D03"/>
    <w:rsid w:val="00620099"/>
    <w:rsid w:val="006226D5"/>
    <w:rsid w:val="00623178"/>
    <w:rsid w:val="006248FD"/>
    <w:rsid w:val="0063277D"/>
    <w:rsid w:val="006466DB"/>
    <w:rsid w:val="00654B22"/>
    <w:rsid w:val="0066354A"/>
    <w:rsid w:val="00672E45"/>
    <w:rsid w:val="00675E0F"/>
    <w:rsid w:val="0067694E"/>
    <w:rsid w:val="00687203"/>
    <w:rsid w:val="00692AFF"/>
    <w:rsid w:val="00695468"/>
    <w:rsid w:val="006A310D"/>
    <w:rsid w:val="006A51C3"/>
    <w:rsid w:val="006B085E"/>
    <w:rsid w:val="006B10D0"/>
    <w:rsid w:val="006C7C0A"/>
    <w:rsid w:val="006D13D0"/>
    <w:rsid w:val="006D3DA7"/>
    <w:rsid w:val="006D4373"/>
    <w:rsid w:val="006E716D"/>
    <w:rsid w:val="006F3582"/>
    <w:rsid w:val="006F7AB5"/>
    <w:rsid w:val="007106F7"/>
    <w:rsid w:val="00711272"/>
    <w:rsid w:val="00714331"/>
    <w:rsid w:val="00717B51"/>
    <w:rsid w:val="00722650"/>
    <w:rsid w:val="007307CA"/>
    <w:rsid w:val="00737EA4"/>
    <w:rsid w:val="00743CA1"/>
    <w:rsid w:val="007602C7"/>
    <w:rsid w:val="007656CB"/>
    <w:rsid w:val="007745C1"/>
    <w:rsid w:val="00783F99"/>
    <w:rsid w:val="00785590"/>
    <w:rsid w:val="0078576C"/>
    <w:rsid w:val="00795673"/>
    <w:rsid w:val="007A0B8B"/>
    <w:rsid w:val="007A25A6"/>
    <w:rsid w:val="007A2E9B"/>
    <w:rsid w:val="007A393A"/>
    <w:rsid w:val="007A712B"/>
    <w:rsid w:val="007B0945"/>
    <w:rsid w:val="007B353A"/>
    <w:rsid w:val="007B6BAF"/>
    <w:rsid w:val="007C009C"/>
    <w:rsid w:val="007C0ED1"/>
    <w:rsid w:val="007C186F"/>
    <w:rsid w:val="007C242E"/>
    <w:rsid w:val="007C57AB"/>
    <w:rsid w:val="007E3538"/>
    <w:rsid w:val="007E5FA6"/>
    <w:rsid w:val="007E60BD"/>
    <w:rsid w:val="007F342F"/>
    <w:rsid w:val="007F682C"/>
    <w:rsid w:val="007F684E"/>
    <w:rsid w:val="00801D65"/>
    <w:rsid w:val="008114C8"/>
    <w:rsid w:val="00825099"/>
    <w:rsid w:val="0082736A"/>
    <w:rsid w:val="00834C8C"/>
    <w:rsid w:val="00841824"/>
    <w:rsid w:val="00857D44"/>
    <w:rsid w:val="00861930"/>
    <w:rsid w:val="0086777A"/>
    <w:rsid w:val="00875BBB"/>
    <w:rsid w:val="0087751C"/>
    <w:rsid w:val="00886F20"/>
    <w:rsid w:val="0089628F"/>
    <w:rsid w:val="00897147"/>
    <w:rsid w:val="008A0770"/>
    <w:rsid w:val="008A296B"/>
    <w:rsid w:val="008B4518"/>
    <w:rsid w:val="008C5808"/>
    <w:rsid w:val="008F2228"/>
    <w:rsid w:val="008F69A3"/>
    <w:rsid w:val="008F7C60"/>
    <w:rsid w:val="009027C3"/>
    <w:rsid w:val="00902F07"/>
    <w:rsid w:val="009034BE"/>
    <w:rsid w:val="00903962"/>
    <w:rsid w:val="00905359"/>
    <w:rsid w:val="009160E9"/>
    <w:rsid w:val="009245FC"/>
    <w:rsid w:val="00925E39"/>
    <w:rsid w:val="00926B52"/>
    <w:rsid w:val="00931828"/>
    <w:rsid w:val="00932AB0"/>
    <w:rsid w:val="00945617"/>
    <w:rsid w:val="00952948"/>
    <w:rsid w:val="009541FB"/>
    <w:rsid w:val="0095448C"/>
    <w:rsid w:val="00956160"/>
    <w:rsid w:val="00972434"/>
    <w:rsid w:val="00976DC9"/>
    <w:rsid w:val="009852AF"/>
    <w:rsid w:val="00993181"/>
    <w:rsid w:val="00994CC0"/>
    <w:rsid w:val="009A0CB3"/>
    <w:rsid w:val="009B10C2"/>
    <w:rsid w:val="009B73B0"/>
    <w:rsid w:val="009C4587"/>
    <w:rsid w:val="009C4DE9"/>
    <w:rsid w:val="009C62E3"/>
    <w:rsid w:val="009C6C59"/>
    <w:rsid w:val="009C759B"/>
    <w:rsid w:val="009D0742"/>
    <w:rsid w:val="009D1D25"/>
    <w:rsid w:val="009D7D58"/>
    <w:rsid w:val="009E6E16"/>
    <w:rsid w:val="009E7A1A"/>
    <w:rsid w:val="009F1A6C"/>
    <w:rsid w:val="00A11265"/>
    <w:rsid w:val="00A14F4E"/>
    <w:rsid w:val="00A2232E"/>
    <w:rsid w:val="00A2443C"/>
    <w:rsid w:val="00A37844"/>
    <w:rsid w:val="00A37A1A"/>
    <w:rsid w:val="00A516D2"/>
    <w:rsid w:val="00A52B0A"/>
    <w:rsid w:val="00A53B77"/>
    <w:rsid w:val="00A560EE"/>
    <w:rsid w:val="00A6433E"/>
    <w:rsid w:val="00A74DF7"/>
    <w:rsid w:val="00A776CF"/>
    <w:rsid w:val="00A84A61"/>
    <w:rsid w:val="00A955BC"/>
    <w:rsid w:val="00AA4F46"/>
    <w:rsid w:val="00AB1F6D"/>
    <w:rsid w:val="00AB34AF"/>
    <w:rsid w:val="00AB7C6C"/>
    <w:rsid w:val="00AC278A"/>
    <w:rsid w:val="00AD0DF0"/>
    <w:rsid w:val="00AD2E60"/>
    <w:rsid w:val="00AE5444"/>
    <w:rsid w:val="00AE6641"/>
    <w:rsid w:val="00AF2124"/>
    <w:rsid w:val="00AF23CC"/>
    <w:rsid w:val="00AF4812"/>
    <w:rsid w:val="00B002A5"/>
    <w:rsid w:val="00B01313"/>
    <w:rsid w:val="00B022BA"/>
    <w:rsid w:val="00B0463B"/>
    <w:rsid w:val="00B0795A"/>
    <w:rsid w:val="00B11219"/>
    <w:rsid w:val="00B11B81"/>
    <w:rsid w:val="00B13B94"/>
    <w:rsid w:val="00B322A2"/>
    <w:rsid w:val="00B334DD"/>
    <w:rsid w:val="00B42C17"/>
    <w:rsid w:val="00B5712D"/>
    <w:rsid w:val="00B57C27"/>
    <w:rsid w:val="00B60568"/>
    <w:rsid w:val="00B6300D"/>
    <w:rsid w:val="00B67421"/>
    <w:rsid w:val="00B67557"/>
    <w:rsid w:val="00B6765F"/>
    <w:rsid w:val="00B73FCC"/>
    <w:rsid w:val="00B743AE"/>
    <w:rsid w:val="00B82A1E"/>
    <w:rsid w:val="00B85F90"/>
    <w:rsid w:val="00BA6561"/>
    <w:rsid w:val="00BB00A3"/>
    <w:rsid w:val="00BD3D0A"/>
    <w:rsid w:val="00BD6920"/>
    <w:rsid w:val="00BD71E9"/>
    <w:rsid w:val="00BE0061"/>
    <w:rsid w:val="00BE7BCB"/>
    <w:rsid w:val="00BF31CA"/>
    <w:rsid w:val="00BF5763"/>
    <w:rsid w:val="00BF5DB1"/>
    <w:rsid w:val="00C1144B"/>
    <w:rsid w:val="00C225A9"/>
    <w:rsid w:val="00C26B7D"/>
    <w:rsid w:val="00C276B1"/>
    <w:rsid w:val="00C4124B"/>
    <w:rsid w:val="00C41563"/>
    <w:rsid w:val="00C521E9"/>
    <w:rsid w:val="00C5576F"/>
    <w:rsid w:val="00C56A7A"/>
    <w:rsid w:val="00C57C8F"/>
    <w:rsid w:val="00C620E1"/>
    <w:rsid w:val="00C6240E"/>
    <w:rsid w:val="00C6264C"/>
    <w:rsid w:val="00C62FBE"/>
    <w:rsid w:val="00C64BC8"/>
    <w:rsid w:val="00C66147"/>
    <w:rsid w:val="00C831E1"/>
    <w:rsid w:val="00C94118"/>
    <w:rsid w:val="00C95882"/>
    <w:rsid w:val="00CA756E"/>
    <w:rsid w:val="00CB3B78"/>
    <w:rsid w:val="00CC2AD3"/>
    <w:rsid w:val="00CD4DD9"/>
    <w:rsid w:val="00CD5085"/>
    <w:rsid w:val="00CD5B20"/>
    <w:rsid w:val="00CD68BE"/>
    <w:rsid w:val="00CE3644"/>
    <w:rsid w:val="00CE5A92"/>
    <w:rsid w:val="00CF08A4"/>
    <w:rsid w:val="00CF3F82"/>
    <w:rsid w:val="00D03225"/>
    <w:rsid w:val="00D15276"/>
    <w:rsid w:val="00D16782"/>
    <w:rsid w:val="00D27C81"/>
    <w:rsid w:val="00D32305"/>
    <w:rsid w:val="00D342F7"/>
    <w:rsid w:val="00D3755F"/>
    <w:rsid w:val="00D4744C"/>
    <w:rsid w:val="00D52F00"/>
    <w:rsid w:val="00D56BA9"/>
    <w:rsid w:val="00D63599"/>
    <w:rsid w:val="00D72AC9"/>
    <w:rsid w:val="00D73D12"/>
    <w:rsid w:val="00D749C2"/>
    <w:rsid w:val="00D8186F"/>
    <w:rsid w:val="00D83700"/>
    <w:rsid w:val="00D87FEB"/>
    <w:rsid w:val="00DA13F5"/>
    <w:rsid w:val="00DA14C5"/>
    <w:rsid w:val="00DA1A8E"/>
    <w:rsid w:val="00DA511A"/>
    <w:rsid w:val="00DA7D7A"/>
    <w:rsid w:val="00DC0301"/>
    <w:rsid w:val="00DC41EC"/>
    <w:rsid w:val="00DC6EC9"/>
    <w:rsid w:val="00DD0439"/>
    <w:rsid w:val="00DD6B6F"/>
    <w:rsid w:val="00DE0301"/>
    <w:rsid w:val="00DF75BF"/>
    <w:rsid w:val="00E037F1"/>
    <w:rsid w:val="00E44C5C"/>
    <w:rsid w:val="00E57965"/>
    <w:rsid w:val="00E62DAD"/>
    <w:rsid w:val="00E664A9"/>
    <w:rsid w:val="00E7347A"/>
    <w:rsid w:val="00E7567D"/>
    <w:rsid w:val="00E93624"/>
    <w:rsid w:val="00E93C68"/>
    <w:rsid w:val="00E9634E"/>
    <w:rsid w:val="00EA781B"/>
    <w:rsid w:val="00EB1893"/>
    <w:rsid w:val="00EC1555"/>
    <w:rsid w:val="00EC23AC"/>
    <w:rsid w:val="00ED145F"/>
    <w:rsid w:val="00ED4DB4"/>
    <w:rsid w:val="00EE7277"/>
    <w:rsid w:val="00EF42F3"/>
    <w:rsid w:val="00F0396D"/>
    <w:rsid w:val="00F14202"/>
    <w:rsid w:val="00F2770F"/>
    <w:rsid w:val="00F3417A"/>
    <w:rsid w:val="00F43847"/>
    <w:rsid w:val="00F47FA9"/>
    <w:rsid w:val="00F52C0E"/>
    <w:rsid w:val="00F553ED"/>
    <w:rsid w:val="00F61D65"/>
    <w:rsid w:val="00F67501"/>
    <w:rsid w:val="00F678BF"/>
    <w:rsid w:val="00F7616A"/>
    <w:rsid w:val="00F76976"/>
    <w:rsid w:val="00F93FDE"/>
    <w:rsid w:val="00F957BB"/>
    <w:rsid w:val="00F978D6"/>
    <w:rsid w:val="00FA0365"/>
    <w:rsid w:val="00FB523F"/>
    <w:rsid w:val="00FB6893"/>
    <w:rsid w:val="00FC1D1E"/>
    <w:rsid w:val="00FC3CF4"/>
    <w:rsid w:val="00FC4A96"/>
    <w:rsid w:val="00FC57BE"/>
    <w:rsid w:val="00FD4FEA"/>
    <w:rsid w:val="00FE0D73"/>
    <w:rsid w:val="00FE10D9"/>
    <w:rsid w:val="00FF2131"/>
    <w:rsid w:val="00FF68E0"/>
    <w:rsid w:val="00FF7817"/>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747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603C"/>
    <w:pPr>
      <w:bidi/>
    </w:pPr>
  </w:style>
  <w:style w:type="paragraph" w:styleId="Heading1">
    <w:name w:val="heading 1"/>
    <w:basedOn w:val="Normal"/>
    <w:next w:val="Normal"/>
    <w:link w:val="Heading1Char"/>
    <w:uiPriority w:val="9"/>
    <w:qFormat/>
    <w:rsid w:val="0053603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unhideWhenUsed/>
    <w:rsid w:val="00C64BC8"/>
    <w:pPr>
      <w:tabs>
        <w:tab w:val="right" w:leader="dot" w:pos="8449"/>
      </w:tabs>
      <w:bidi w:val="0"/>
      <w:spacing w:after="100" w:line="360" w:lineRule="auto"/>
      <w:jc w:val="right"/>
    </w:pPr>
    <w:rPr>
      <w:rFonts w:ascii="Cooper Lt BT" w:eastAsia="Times New Roman" w:hAnsi="Cooper Lt BT" w:cs="B Koodak"/>
      <w:bCs/>
      <w:sz w:val="24"/>
      <w:szCs w:val="28"/>
      <w:lang w:bidi="ar-IQ"/>
    </w:rPr>
  </w:style>
  <w:style w:type="character" w:customStyle="1" w:styleId="Heading1Char">
    <w:name w:val="Heading 1 Char"/>
    <w:basedOn w:val="DefaultParagraphFont"/>
    <w:link w:val="Heading1"/>
    <w:uiPriority w:val="9"/>
    <w:rsid w:val="0053603C"/>
    <w:rPr>
      <w:rFonts w:asciiTheme="majorHAnsi" w:eastAsiaTheme="majorEastAsia" w:hAnsiTheme="majorHAnsi" w:cstheme="majorBidi"/>
      <w:b/>
      <w:bCs/>
      <w:color w:val="365F91" w:themeColor="accent1" w:themeShade="BF"/>
      <w:sz w:val="28"/>
      <w:szCs w:val="28"/>
    </w:rPr>
  </w:style>
  <w:style w:type="paragraph" w:customStyle="1" w:styleId="yiv918879907msonormal">
    <w:name w:val="yiv918879907msonormal"/>
    <w:basedOn w:val="Normal"/>
    <w:rsid w:val="0053603C"/>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53603C"/>
    <w:rPr>
      <w:color w:val="0000FF"/>
      <w:u w:val="single"/>
    </w:rPr>
  </w:style>
  <w:style w:type="character" w:customStyle="1" w:styleId="yshortcuts">
    <w:name w:val="yshortcuts"/>
    <w:basedOn w:val="DefaultParagraphFont"/>
    <w:rsid w:val="0053603C"/>
  </w:style>
  <w:style w:type="table" w:styleId="TableGrid">
    <w:name w:val="Table Grid"/>
    <w:basedOn w:val="TableNormal"/>
    <w:uiPriority w:val="59"/>
    <w:rsid w:val="005360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53603C"/>
    <w:rPr>
      <w:color w:val="800080" w:themeColor="followedHyperlink"/>
      <w:u w:val="single"/>
    </w:rPr>
  </w:style>
  <w:style w:type="paragraph" w:styleId="NoSpacing">
    <w:name w:val="No Spacing"/>
    <w:link w:val="NoSpacingChar"/>
    <w:uiPriority w:val="1"/>
    <w:qFormat/>
    <w:rsid w:val="00ED145F"/>
    <w:pPr>
      <w:spacing w:after="0" w:line="240" w:lineRule="auto"/>
    </w:pPr>
    <w:rPr>
      <w:rFonts w:eastAsiaTheme="minorEastAsia"/>
      <w:lang w:eastAsia="ja-JP" w:bidi="ar-SA"/>
    </w:rPr>
  </w:style>
  <w:style w:type="character" w:customStyle="1" w:styleId="NoSpacingChar">
    <w:name w:val="No Spacing Char"/>
    <w:basedOn w:val="DefaultParagraphFont"/>
    <w:link w:val="NoSpacing"/>
    <w:uiPriority w:val="1"/>
    <w:rsid w:val="00ED145F"/>
    <w:rPr>
      <w:rFonts w:eastAsiaTheme="minorEastAsia"/>
      <w:lang w:eastAsia="ja-JP" w:bidi="ar-SA"/>
    </w:rPr>
  </w:style>
  <w:style w:type="paragraph" w:styleId="BalloonText">
    <w:name w:val="Balloon Text"/>
    <w:basedOn w:val="Normal"/>
    <w:link w:val="BalloonTextChar"/>
    <w:uiPriority w:val="99"/>
    <w:semiHidden/>
    <w:unhideWhenUsed/>
    <w:rsid w:val="00ED145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D145F"/>
    <w:rPr>
      <w:rFonts w:ascii="Tahoma" w:hAnsi="Tahoma" w:cs="Tahoma"/>
      <w:sz w:val="16"/>
      <w:szCs w:val="16"/>
    </w:rPr>
  </w:style>
  <w:style w:type="paragraph" w:styleId="TOCHeading">
    <w:name w:val="TOC Heading"/>
    <w:basedOn w:val="Heading1"/>
    <w:next w:val="Normal"/>
    <w:uiPriority w:val="39"/>
    <w:semiHidden/>
    <w:unhideWhenUsed/>
    <w:qFormat/>
    <w:rsid w:val="00D16782"/>
    <w:pPr>
      <w:bidi w:val="0"/>
      <w:outlineLvl w:val="9"/>
    </w:pPr>
    <w:rPr>
      <w:lang w:eastAsia="ja-JP" w:bidi="ar-SA"/>
    </w:rPr>
  </w:style>
  <w:style w:type="paragraph" w:styleId="Header">
    <w:name w:val="header"/>
    <w:basedOn w:val="Normal"/>
    <w:link w:val="HeaderChar"/>
    <w:uiPriority w:val="99"/>
    <w:unhideWhenUsed/>
    <w:rsid w:val="00D16782"/>
    <w:pPr>
      <w:tabs>
        <w:tab w:val="center" w:pos="4513"/>
        <w:tab w:val="right" w:pos="9026"/>
      </w:tabs>
      <w:spacing w:after="0" w:line="240" w:lineRule="auto"/>
    </w:pPr>
  </w:style>
  <w:style w:type="character" w:customStyle="1" w:styleId="HeaderChar">
    <w:name w:val="Header Char"/>
    <w:basedOn w:val="DefaultParagraphFont"/>
    <w:link w:val="Header"/>
    <w:uiPriority w:val="99"/>
    <w:rsid w:val="00D16782"/>
  </w:style>
  <w:style w:type="paragraph" w:styleId="Footer">
    <w:name w:val="footer"/>
    <w:basedOn w:val="Normal"/>
    <w:link w:val="FooterChar"/>
    <w:uiPriority w:val="99"/>
    <w:unhideWhenUsed/>
    <w:rsid w:val="00D16782"/>
    <w:pPr>
      <w:tabs>
        <w:tab w:val="center" w:pos="4513"/>
        <w:tab w:val="right" w:pos="9026"/>
      </w:tabs>
      <w:spacing w:after="0" w:line="240" w:lineRule="auto"/>
    </w:pPr>
  </w:style>
  <w:style w:type="character" w:customStyle="1" w:styleId="FooterChar">
    <w:name w:val="Footer Char"/>
    <w:basedOn w:val="DefaultParagraphFont"/>
    <w:link w:val="Footer"/>
    <w:uiPriority w:val="99"/>
    <w:rsid w:val="00D16782"/>
  </w:style>
  <w:style w:type="paragraph" w:styleId="ListParagraph">
    <w:name w:val="List Paragraph"/>
    <w:basedOn w:val="Normal"/>
    <w:uiPriority w:val="34"/>
    <w:qFormat/>
    <w:rsid w:val="004B3AD0"/>
    <w:pPr>
      <w:ind w:left="720"/>
      <w:contextualSpacing/>
    </w:pPr>
  </w:style>
  <w:style w:type="table" w:styleId="MediumShading1-Accent1">
    <w:name w:val="Medium Shading 1 Accent 1"/>
    <w:basedOn w:val="TableNormal"/>
    <w:uiPriority w:val="63"/>
    <w:rsid w:val="001F5D8B"/>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LightList-Accent1">
    <w:name w:val="Light List Accent 1"/>
    <w:basedOn w:val="TableNormal"/>
    <w:uiPriority w:val="61"/>
    <w:rsid w:val="001F5D8B"/>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Grid-Accent1">
    <w:name w:val="Light Grid Accent 1"/>
    <w:basedOn w:val="TableNormal"/>
    <w:uiPriority w:val="62"/>
    <w:rsid w:val="00B002A5"/>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
    <w:name w:val="Light Grid"/>
    <w:basedOn w:val="TableNormal"/>
    <w:uiPriority w:val="62"/>
    <w:rsid w:val="009B73B0"/>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603C"/>
    <w:pPr>
      <w:bidi/>
    </w:pPr>
  </w:style>
  <w:style w:type="paragraph" w:styleId="Heading1">
    <w:name w:val="heading 1"/>
    <w:basedOn w:val="Normal"/>
    <w:next w:val="Normal"/>
    <w:link w:val="Heading1Char"/>
    <w:uiPriority w:val="9"/>
    <w:qFormat/>
    <w:rsid w:val="0053603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unhideWhenUsed/>
    <w:rsid w:val="00C64BC8"/>
    <w:pPr>
      <w:tabs>
        <w:tab w:val="right" w:leader="dot" w:pos="8449"/>
      </w:tabs>
      <w:bidi w:val="0"/>
      <w:spacing w:after="100" w:line="360" w:lineRule="auto"/>
      <w:jc w:val="right"/>
    </w:pPr>
    <w:rPr>
      <w:rFonts w:ascii="Cooper Lt BT" w:eastAsia="Times New Roman" w:hAnsi="Cooper Lt BT" w:cs="B Koodak"/>
      <w:bCs/>
      <w:sz w:val="24"/>
      <w:szCs w:val="28"/>
      <w:lang w:bidi="ar-IQ"/>
    </w:rPr>
  </w:style>
  <w:style w:type="character" w:customStyle="1" w:styleId="Heading1Char">
    <w:name w:val="Heading 1 Char"/>
    <w:basedOn w:val="DefaultParagraphFont"/>
    <w:link w:val="Heading1"/>
    <w:uiPriority w:val="9"/>
    <w:rsid w:val="0053603C"/>
    <w:rPr>
      <w:rFonts w:asciiTheme="majorHAnsi" w:eastAsiaTheme="majorEastAsia" w:hAnsiTheme="majorHAnsi" w:cstheme="majorBidi"/>
      <w:b/>
      <w:bCs/>
      <w:color w:val="365F91" w:themeColor="accent1" w:themeShade="BF"/>
      <w:sz w:val="28"/>
      <w:szCs w:val="28"/>
    </w:rPr>
  </w:style>
  <w:style w:type="paragraph" w:customStyle="1" w:styleId="yiv918879907msonormal">
    <w:name w:val="yiv918879907msonormal"/>
    <w:basedOn w:val="Normal"/>
    <w:rsid w:val="0053603C"/>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53603C"/>
    <w:rPr>
      <w:color w:val="0000FF"/>
      <w:u w:val="single"/>
    </w:rPr>
  </w:style>
  <w:style w:type="character" w:customStyle="1" w:styleId="yshortcuts">
    <w:name w:val="yshortcuts"/>
    <w:basedOn w:val="DefaultParagraphFont"/>
    <w:rsid w:val="0053603C"/>
  </w:style>
  <w:style w:type="table" w:styleId="TableGrid">
    <w:name w:val="Table Grid"/>
    <w:basedOn w:val="TableNormal"/>
    <w:uiPriority w:val="59"/>
    <w:rsid w:val="005360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53603C"/>
    <w:rPr>
      <w:color w:val="800080" w:themeColor="followedHyperlink"/>
      <w:u w:val="single"/>
    </w:rPr>
  </w:style>
  <w:style w:type="paragraph" w:styleId="NoSpacing">
    <w:name w:val="No Spacing"/>
    <w:link w:val="NoSpacingChar"/>
    <w:uiPriority w:val="1"/>
    <w:qFormat/>
    <w:rsid w:val="00ED145F"/>
    <w:pPr>
      <w:spacing w:after="0" w:line="240" w:lineRule="auto"/>
    </w:pPr>
    <w:rPr>
      <w:rFonts w:eastAsiaTheme="minorEastAsia"/>
      <w:lang w:eastAsia="ja-JP" w:bidi="ar-SA"/>
    </w:rPr>
  </w:style>
  <w:style w:type="character" w:customStyle="1" w:styleId="NoSpacingChar">
    <w:name w:val="No Spacing Char"/>
    <w:basedOn w:val="DefaultParagraphFont"/>
    <w:link w:val="NoSpacing"/>
    <w:uiPriority w:val="1"/>
    <w:rsid w:val="00ED145F"/>
    <w:rPr>
      <w:rFonts w:eastAsiaTheme="minorEastAsia"/>
      <w:lang w:eastAsia="ja-JP" w:bidi="ar-SA"/>
    </w:rPr>
  </w:style>
  <w:style w:type="paragraph" w:styleId="BalloonText">
    <w:name w:val="Balloon Text"/>
    <w:basedOn w:val="Normal"/>
    <w:link w:val="BalloonTextChar"/>
    <w:uiPriority w:val="99"/>
    <w:semiHidden/>
    <w:unhideWhenUsed/>
    <w:rsid w:val="00ED145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D145F"/>
    <w:rPr>
      <w:rFonts w:ascii="Tahoma" w:hAnsi="Tahoma" w:cs="Tahoma"/>
      <w:sz w:val="16"/>
      <w:szCs w:val="16"/>
    </w:rPr>
  </w:style>
  <w:style w:type="paragraph" w:styleId="TOCHeading">
    <w:name w:val="TOC Heading"/>
    <w:basedOn w:val="Heading1"/>
    <w:next w:val="Normal"/>
    <w:uiPriority w:val="39"/>
    <w:semiHidden/>
    <w:unhideWhenUsed/>
    <w:qFormat/>
    <w:rsid w:val="00D16782"/>
    <w:pPr>
      <w:bidi w:val="0"/>
      <w:outlineLvl w:val="9"/>
    </w:pPr>
    <w:rPr>
      <w:lang w:eastAsia="ja-JP" w:bidi="ar-SA"/>
    </w:rPr>
  </w:style>
  <w:style w:type="paragraph" w:styleId="Header">
    <w:name w:val="header"/>
    <w:basedOn w:val="Normal"/>
    <w:link w:val="HeaderChar"/>
    <w:uiPriority w:val="99"/>
    <w:unhideWhenUsed/>
    <w:rsid w:val="00D16782"/>
    <w:pPr>
      <w:tabs>
        <w:tab w:val="center" w:pos="4513"/>
        <w:tab w:val="right" w:pos="9026"/>
      </w:tabs>
      <w:spacing w:after="0" w:line="240" w:lineRule="auto"/>
    </w:pPr>
  </w:style>
  <w:style w:type="character" w:customStyle="1" w:styleId="HeaderChar">
    <w:name w:val="Header Char"/>
    <w:basedOn w:val="DefaultParagraphFont"/>
    <w:link w:val="Header"/>
    <w:uiPriority w:val="99"/>
    <w:rsid w:val="00D16782"/>
  </w:style>
  <w:style w:type="paragraph" w:styleId="Footer">
    <w:name w:val="footer"/>
    <w:basedOn w:val="Normal"/>
    <w:link w:val="FooterChar"/>
    <w:uiPriority w:val="99"/>
    <w:unhideWhenUsed/>
    <w:rsid w:val="00D16782"/>
    <w:pPr>
      <w:tabs>
        <w:tab w:val="center" w:pos="4513"/>
        <w:tab w:val="right" w:pos="9026"/>
      </w:tabs>
      <w:spacing w:after="0" w:line="240" w:lineRule="auto"/>
    </w:pPr>
  </w:style>
  <w:style w:type="character" w:customStyle="1" w:styleId="FooterChar">
    <w:name w:val="Footer Char"/>
    <w:basedOn w:val="DefaultParagraphFont"/>
    <w:link w:val="Footer"/>
    <w:uiPriority w:val="99"/>
    <w:rsid w:val="00D16782"/>
  </w:style>
  <w:style w:type="paragraph" w:styleId="ListParagraph">
    <w:name w:val="List Paragraph"/>
    <w:basedOn w:val="Normal"/>
    <w:uiPriority w:val="34"/>
    <w:qFormat/>
    <w:rsid w:val="004B3AD0"/>
    <w:pPr>
      <w:ind w:left="720"/>
      <w:contextualSpacing/>
    </w:pPr>
  </w:style>
  <w:style w:type="table" w:styleId="MediumShading1-Accent1">
    <w:name w:val="Medium Shading 1 Accent 1"/>
    <w:basedOn w:val="TableNormal"/>
    <w:uiPriority w:val="63"/>
    <w:rsid w:val="001F5D8B"/>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LightList-Accent1">
    <w:name w:val="Light List Accent 1"/>
    <w:basedOn w:val="TableNormal"/>
    <w:uiPriority w:val="61"/>
    <w:rsid w:val="001F5D8B"/>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Grid-Accent1">
    <w:name w:val="Light Grid Accent 1"/>
    <w:basedOn w:val="TableNormal"/>
    <w:uiPriority w:val="62"/>
    <w:rsid w:val="00B002A5"/>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
    <w:name w:val="Light Grid"/>
    <w:basedOn w:val="TableNormal"/>
    <w:uiPriority w:val="62"/>
    <w:rsid w:val="009B73B0"/>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8309207">
      <w:bodyDiv w:val="1"/>
      <w:marLeft w:val="0"/>
      <w:marRight w:val="0"/>
      <w:marTop w:val="0"/>
      <w:marBottom w:val="0"/>
      <w:divBdr>
        <w:top w:val="none" w:sz="0" w:space="0" w:color="auto"/>
        <w:left w:val="none" w:sz="0" w:space="0" w:color="auto"/>
        <w:bottom w:val="none" w:sz="0" w:space="0" w:color="auto"/>
        <w:right w:val="none" w:sz="0" w:space="0" w:color="auto"/>
      </w:divBdr>
    </w:div>
    <w:div w:id="1398743939">
      <w:bodyDiv w:val="1"/>
      <w:marLeft w:val="0"/>
      <w:marRight w:val="0"/>
      <w:marTop w:val="0"/>
      <w:marBottom w:val="0"/>
      <w:divBdr>
        <w:top w:val="none" w:sz="0" w:space="0" w:color="auto"/>
        <w:left w:val="none" w:sz="0" w:space="0" w:color="auto"/>
        <w:bottom w:val="none" w:sz="0" w:space="0" w:color="auto"/>
        <w:right w:val="none" w:sz="0" w:space="0" w:color="auto"/>
      </w:divBdr>
    </w:div>
    <w:div w:id="1892839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http://farima.xcharge.ir/" TargetMode="External"/><Relationship Id="rId26" Type="http://schemas.openxmlformats.org/officeDocument/2006/relationships/hyperlink" Target="http://portal.echargesite.com/cart.php" TargetMode="External"/><Relationship Id="rId3" Type="http://schemas.openxmlformats.org/officeDocument/2006/relationships/customXml" Target="../customXml/item3.xml"/><Relationship Id="rId21" Type="http://schemas.openxmlformats.org/officeDocument/2006/relationships/hyperlink" Target="http://cube.xcharge.ir/" TargetMode="External"/><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yperlink" Target="http://www.irancell.ir/Layer2/?id=78" TargetMode="External"/><Relationship Id="rId25" Type="http://schemas.openxmlformats.org/officeDocument/2006/relationships/hyperlink" Target="http://portal.echargesite.com/knowledgebase.php?action=displayarticle&amp;id=13"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gsmcharge.com/" TargetMode="External"/><Relationship Id="rId20" Type="http://schemas.openxmlformats.org/officeDocument/2006/relationships/hyperlink" Target="http://t2.xcharge.ir/" TargetMode="External"/><Relationship Id="rId29" Type="http://schemas.openxmlformats.org/officeDocument/2006/relationships/hyperlink" Target="mailto:shop@rayanmehr.co.ir"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www.irancellmci.com/store" TargetMode="External"/><Relationship Id="rId32"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http://echarge.ir/" TargetMode="External"/><Relationship Id="rId23" Type="http://schemas.openxmlformats.org/officeDocument/2006/relationships/hyperlink" Target="http://slider.xcharge.ir/" TargetMode="External"/><Relationship Id="rId28" Type="http://schemas.openxmlformats.org/officeDocument/2006/relationships/hyperlink" Target="http://portal.echargesite.com/submitticket.php?step=2&amp;deptid=2" TargetMode="External"/><Relationship Id="rId10" Type="http://schemas.openxmlformats.org/officeDocument/2006/relationships/settings" Target="settings.xml"/><Relationship Id="rId19" Type="http://schemas.openxmlformats.org/officeDocument/2006/relationships/hyperlink" Target="http://sozan.xcharge.ir/" TargetMode="External"/><Relationship Id="rId31" Type="http://schemas.openxmlformats.org/officeDocument/2006/relationships/header" Target="header1.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www.rayanmehr.co.ir/" TargetMode="External"/><Relationship Id="rId22" Type="http://schemas.openxmlformats.org/officeDocument/2006/relationships/hyperlink" Target="http://atra.xcharge.ir/" TargetMode="External"/><Relationship Id="rId27" Type="http://schemas.openxmlformats.org/officeDocument/2006/relationships/hyperlink" Target="http://portal.echargesite.com/knowledgebase.php?action=displayarticle&amp;id=12" TargetMode="External"/><Relationship Id="rId30" Type="http://schemas.openxmlformats.org/officeDocument/2006/relationships/hyperlink" Target="http://echargesite.com/" TargetMode="External"/><Relationship Id="rId8"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نسخه 5.5</PublishDate>
  <Abstract>در اینجا با شرایط</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_dlc_DocId xmlns="94005ca6-b384-4ff2-b296-12c6e485488e">RJN7YEXPT7HK-48-237</_dlc_DocId>
    <_dlc_DocIdUrl xmlns="94005ca6-b384-4ff2-b296-12c6e485488e">
      <Url>http://appserver2/CS/_layouts/DocIdRedir.aspx?ID=RJN7YEXPT7HK-48-237</Url>
      <Description>RJN7YEXPT7HK-48-237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C1B267D0CBEDF43BB6DD941817D21BA" ma:contentTypeVersion="1" ma:contentTypeDescription="Create a new document." ma:contentTypeScope="" ma:versionID="4c9160f3ac1405ac2bd808f455cc4324">
  <xsd:schema xmlns:xsd="http://www.w3.org/2001/XMLSchema" xmlns:xs="http://www.w3.org/2001/XMLSchema" xmlns:p="http://schemas.microsoft.com/office/2006/metadata/properties" xmlns:ns2="94005ca6-b384-4ff2-b296-12c6e485488e" targetNamespace="http://schemas.microsoft.com/office/2006/metadata/properties" ma:root="true" ma:fieldsID="63598df0a6d007411a4362889bd4072b" ns2:_="">
    <xsd:import namespace="94005ca6-b384-4ff2-b296-12c6e485488e"/>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005ca6-b384-4ff2-b296-12c6e485488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36EC38A-FCE5-41E1-9355-498913ABD7E7}">
  <ds:schemaRefs>
    <ds:schemaRef ds:uri="http://purl.org/dc/terms/"/>
    <ds:schemaRef ds:uri="http://purl.org/dc/dcmitype/"/>
    <ds:schemaRef ds:uri="94005ca6-b384-4ff2-b296-12c6e485488e"/>
    <ds:schemaRef ds:uri="http://www.w3.org/XML/1998/namespace"/>
    <ds:schemaRef ds:uri="http://schemas.microsoft.com/office/2006/documentManagement/types"/>
    <ds:schemaRef ds:uri="http://schemas.microsoft.com/office/2006/metadata/properties"/>
    <ds:schemaRef ds:uri="http://purl.org/dc/elements/1.1/"/>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F75AE59D-FC7C-44AE-B454-E964940B35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005ca6-b384-4ff2-b296-12c6e48548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08F640-EF5E-4ACA-81D1-D57506E34905}">
  <ds:schemaRefs>
    <ds:schemaRef ds:uri="http://schemas.microsoft.com/sharepoint/events"/>
  </ds:schemaRefs>
</ds:datastoreItem>
</file>

<file path=customXml/itemProps5.xml><?xml version="1.0" encoding="utf-8"?>
<ds:datastoreItem xmlns:ds="http://schemas.openxmlformats.org/officeDocument/2006/customXml" ds:itemID="{4B9E26E6-75A0-4404-B4B3-4127A06BB867}">
  <ds:schemaRefs>
    <ds:schemaRef ds:uri="http://schemas.microsoft.com/sharepoint/v3/contenttype/forms"/>
  </ds:schemaRefs>
</ds:datastoreItem>
</file>

<file path=customXml/itemProps6.xml><?xml version="1.0" encoding="utf-8"?>
<ds:datastoreItem xmlns:ds="http://schemas.openxmlformats.org/officeDocument/2006/customXml" ds:itemID="{E0AFF6EA-04D5-4D12-A319-19ACB684D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2442</Words>
  <Characters>13923</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شرایط نمایندگی فروشگاه شارژ</vt:lpstr>
    </vt:vector>
  </TitlesOfParts>
  <Company>تابستان 91</Company>
  <LinksUpToDate>false</LinksUpToDate>
  <CharactersWithSpaces>16333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شرایط نمایندگی فروشگاه شارژ</dc:title>
  <dc:creator>شرکت رایانمهر</dc:creator>
  <cp:lastModifiedBy>حوریا حبیبی ملکوتی</cp:lastModifiedBy>
  <cp:revision>2</cp:revision>
  <cp:lastPrinted>2013-02-28T08:13:00Z</cp:lastPrinted>
  <dcterms:created xsi:type="dcterms:W3CDTF">2013-06-10T07:24:00Z</dcterms:created>
  <dcterms:modified xsi:type="dcterms:W3CDTF">2013-06-10T07:24:00Z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0x010100DC1B267D0CBEDF43BB6DD941817D21BA</vt:lpwstr>
  </property>
  <property fmtid="{D5CDD505-2E9C-101B-9397-08002B2CF9AE}" pid="3" name="_dlc_DocIdItemGuid">
    <vt:lpwstr>1eea113f-7651-424c-a2ec-86474a101365</vt:lpwstr>
  </property>
</Properties>
</file>